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5B" w:rsidRDefault="00DC325B" w:rsidP="00DC325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325B" w:rsidRDefault="00DC325B" w:rsidP="00DC325B"/>
    <w:p w:rsidR="00DC325B" w:rsidRDefault="00DC325B" w:rsidP="00DC325B"/>
    <w:p w:rsidR="00DC325B" w:rsidRDefault="00DC325B" w:rsidP="00DC325B"/>
    <w:p w:rsidR="00DC325B" w:rsidRDefault="00DC325B" w:rsidP="00DC325B"/>
    <w:p w:rsidR="00DC325B" w:rsidRDefault="00DC325B" w:rsidP="00DC325B"/>
    <w:p w:rsidR="00DC325B" w:rsidRDefault="00DC325B" w:rsidP="00DC325B">
      <w:pPr>
        <w:jc w:val="center"/>
        <w:rPr>
          <w:b/>
        </w:rPr>
      </w:pPr>
      <w:r>
        <w:rPr>
          <w:b/>
        </w:rPr>
        <w:t>МУНИЦИПАЛЬНОЕ  ОБРАЗОВАНИЕ</w:t>
      </w:r>
    </w:p>
    <w:p w:rsidR="00DC325B" w:rsidRDefault="00DC325B" w:rsidP="00DC325B">
      <w:pPr>
        <w:jc w:val="center"/>
        <w:rPr>
          <w:b/>
        </w:rPr>
      </w:pPr>
      <w:r>
        <w:rPr>
          <w:b/>
        </w:rPr>
        <w:t>«НУКУТСКИЙ  РАЙОН»</w:t>
      </w:r>
    </w:p>
    <w:p w:rsidR="00DC325B" w:rsidRDefault="00DC325B" w:rsidP="00DC325B">
      <w:pPr>
        <w:jc w:val="center"/>
        <w:rPr>
          <w:b/>
        </w:rPr>
      </w:pPr>
    </w:p>
    <w:p w:rsidR="00DC325B" w:rsidRDefault="00DC325B" w:rsidP="00DC325B">
      <w:pPr>
        <w:jc w:val="center"/>
        <w:rPr>
          <w:b/>
        </w:rPr>
      </w:pPr>
      <w:r>
        <w:rPr>
          <w:b/>
        </w:rPr>
        <w:t>АДМИНИСТРАЦИЯ</w:t>
      </w:r>
    </w:p>
    <w:p w:rsidR="00DC325B" w:rsidRDefault="00DC325B" w:rsidP="00DC325B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DC325B" w:rsidRDefault="00DC325B" w:rsidP="00DC325B">
      <w:pPr>
        <w:jc w:val="center"/>
        <w:rPr>
          <w:b/>
        </w:rPr>
      </w:pPr>
      <w:r>
        <w:rPr>
          <w:b/>
        </w:rPr>
        <w:t>«НУКУТСКИЙ РАЙОН»</w:t>
      </w:r>
    </w:p>
    <w:p w:rsidR="00DC325B" w:rsidRDefault="00DC325B" w:rsidP="00DC325B">
      <w:pPr>
        <w:jc w:val="center"/>
      </w:pPr>
    </w:p>
    <w:p w:rsidR="00DC325B" w:rsidRDefault="00DC325B" w:rsidP="00DC325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DC325B" w:rsidRDefault="00DC325B" w:rsidP="00DC325B">
      <w:pPr>
        <w:jc w:val="both"/>
      </w:pPr>
      <w:r>
        <w:t>13  июля 2020                                               № 303                                           п. Новонукутский</w:t>
      </w:r>
    </w:p>
    <w:p w:rsidR="0036531B" w:rsidRDefault="0036531B" w:rsidP="0036531B">
      <w:pPr>
        <w:jc w:val="both"/>
      </w:pPr>
    </w:p>
    <w:p w:rsidR="0036531B" w:rsidRDefault="0036531B" w:rsidP="0036531B">
      <w:pPr>
        <w:jc w:val="both"/>
      </w:pPr>
      <w:r>
        <w:t xml:space="preserve">Об утверждении устава Муниципального </w:t>
      </w:r>
    </w:p>
    <w:p w:rsidR="0036531B" w:rsidRDefault="0036531B" w:rsidP="0036531B">
      <w:pPr>
        <w:jc w:val="both"/>
      </w:pPr>
      <w:r>
        <w:t>бюджетного учреждения культуры</w:t>
      </w:r>
    </w:p>
    <w:p w:rsidR="0036531B" w:rsidRDefault="0036531B" w:rsidP="0036531B">
      <w:pPr>
        <w:jc w:val="both"/>
      </w:pPr>
      <w:r>
        <w:t>«Межпоселенческая центральная библиотека</w:t>
      </w:r>
    </w:p>
    <w:p w:rsidR="0036531B" w:rsidRDefault="0036531B" w:rsidP="0036531B">
      <w:pPr>
        <w:jc w:val="both"/>
      </w:pPr>
      <w:r>
        <w:t xml:space="preserve"> Нукутского района»</w:t>
      </w:r>
    </w:p>
    <w:p w:rsidR="0036531B" w:rsidRDefault="0036531B" w:rsidP="0036531B"/>
    <w:p w:rsidR="0036531B" w:rsidRDefault="0036531B" w:rsidP="0036531B"/>
    <w:p w:rsidR="0036531B" w:rsidRDefault="0036531B" w:rsidP="0036531B">
      <w:pPr>
        <w:tabs>
          <w:tab w:val="left" w:pos="570"/>
          <w:tab w:val="center" w:pos="4961"/>
        </w:tabs>
        <w:jc w:val="both"/>
      </w:pPr>
      <w:r>
        <w:t xml:space="preserve">      </w:t>
      </w:r>
      <w:r w:rsidR="00DC325B">
        <w:t xml:space="preserve">   </w:t>
      </w:r>
      <w:r>
        <w:t xml:space="preserve"> В соответствии с Федеральным законом от 06.10.2003 г</w:t>
      </w:r>
      <w:r w:rsidR="00DC325B">
        <w:t>ода</w:t>
      </w:r>
      <w:r>
        <w:t xml:space="preserve"> № 131-ФЗ «Об общих принципах</w:t>
      </w:r>
      <w:r w:rsidR="00DC325B">
        <w:t xml:space="preserve"> </w:t>
      </w:r>
      <w:r>
        <w:t>организации</w:t>
      </w:r>
      <w:r w:rsidR="00DC325B">
        <w:t xml:space="preserve"> </w:t>
      </w:r>
      <w:r>
        <w:t>местного</w:t>
      </w:r>
      <w:r w:rsidR="00DC325B">
        <w:t xml:space="preserve"> </w:t>
      </w:r>
      <w:r>
        <w:t>самоуправления</w:t>
      </w:r>
      <w:r w:rsidR="00DC325B">
        <w:t xml:space="preserve"> </w:t>
      </w:r>
      <w:r>
        <w:t>в</w:t>
      </w:r>
      <w:r w:rsidR="00DC325B">
        <w:t xml:space="preserve"> </w:t>
      </w:r>
      <w:r>
        <w:t>Российской</w:t>
      </w:r>
      <w:r w:rsidR="00DC325B">
        <w:t xml:space="preserve"> </w:t>
      </w:r>
      <w:r>
        <w:t xml:space="preserve">Федерации», </w:t>
      </w:r>
      <w:r w:rsidR="00DC325B">
        <w:t xml:space="preserve">    </w:t>
      </w:r>
      <w:r>
        <w:t>Федеральным законом от 29.12.1994</w:t>
      </w:r>
      <w:r w:rsidR="00DC325B">
        <w:t xml:space="preserve"> </w:t>
      </w:r>
      <w:r>
        <w:t>г</w:t>
      </w:r>
      <w:r w:rsidR="00DC325B">
        <w:t>ода</w:t>
      </w:r>
      <w:r>
        <w:t xml:space="preserve"> № 78-ФЗ «О библиотечном деле», Федеральным законом от 12.01.1996 г</w:t>
      </w:r>
      <w:r w:rsidR="00DC325B">
        <w:t>ода</w:t>
      </w:r>
      <w:r>
        <w:t xml:space="preserve"> № 7-ФЗ «О некоммерческих организациях», руководствуясь ст.35 Устава муниципального образования «Нукутский район», Администрация</w:t>
      </w:r>
    </w:p>
    <w:p w:rsidR="0036531B" w:rsidRDefault="0036531B" w:rsidP="0036531B">
      <w:pPr>
        <w:jc w:val="center"/>
        <w:rPr>
          <w:b/>
        </w:rPr>
      </w:pPr>
    </w:p>
    <w:p w:rsidR="0036531B" w:rsidRDefault="0036531B" w:rsidP="0036531B">
      <w:pPr>
        <w:jc w:val="center"/>
        <w:rPr>
          <w:b/>
        </w:rPr>
      </w:pPr>
      <w:r>
        <w:rPr>
          <w:b/>
        </w:rPr>
        <w:t>ПОСТАНОВЛЯЕТ:</w:t>
      </w:r>
    </w:p>
    <w:p w:rsidR="0036531B" w:rsidRDefault="0036531B" w:rsidP="0036531B">
      <w:pPr>
        <w:jc w:val="center"/>
        <w:rPr>
          <w:b/>
        </w:rPr>
      </w:pPr>
    </w:p>
    <w:p w:rsidR="0036531B" w:rsidRDefault="0036531B" w:rsidP="00DC325B">
      <w:pPr>
        <w:pStyle w:val="11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 устав Муниципального бюджетного учреждения культуры </w:t>
      </w:r>
      <w:r w:rsidR="00DC325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Межпоселенческая центральная библиотека Нукутского района» (Приложение №1).</w:t>
      </w:r>
    </w:p>
    <w:p w:rsidR="0036531B" w:rsidRDefault="0036531B" w:rsidP="00DC325B">
      <w:pPr>
        <w:pStyle w:val="11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Наделить директора Муниципального бюджетного учреждения культуры </w:t>
      </w:r>
      <w:r w:rsidR="00DC325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Межпоселенческая</w:t>
      </w:r>
      <w:r w:rsidR="00DC32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центральная</w:t>
      </w:r>
      <w:r w:rsidR="00DC32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библиотека</w:t>
      </w:r>
      <w:r w:rsidR="00DC32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Нукутского района»</w:t>
      </w:r>
      <w:r w:rsidR="00DC32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Андрееву</w:t>
      </w:r>
      <w:r w:rsidR="00DC32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Л.И. полномочиями по государственной регистрации устава в налоговом органе.</w:t>
      </w:r>
    </w:p>
    <w:p w:rsidR="0036531B" w:rsidRPr="00FB004B" w:rsidRDefault="0036531B" w:rsidP="00DC325B">
      <w:pPr>
        <w:pStyle w:val="11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562B3C">
        <w:rPr>
          <w:rFonts w:ascii="Times New Roman" w:hAnsi="Times New Roman"/>
          <w:sz w:val="24"/>
          <w:szCs w:val="24"/>
        </w:rPr>
        <w:t>Опубликовать настоящее постановление в печатном издании «Официальный кур</w:t>
      </w:r>
      <w:r>
        <w:rPr>
          <w:rFonts w:ascii="Times New Roman" w:hAnsi="Times New Roman"/>
          <w:sz w:val="24"/>
          <w:szCs w:val="24"/>
        </w:rPr>
        <w:t>ьер» и разместить на официальном сайте</w:t>
      </w:r>
      <w:r w:rsidRPr="00562B3C">
        <w:rPr>
          <w:rFonts w:ascii="Times New Roman" w:hAnsi="Times New Roman"/>
          <w:sz w:val="24"/>
          <w:szCs w:val="24"/>
        </w:rPr>
        <w:t xml:space="preserve"> муниципального образования «Нукутский район»</w:t>
      </w:r>
      <w:r>
        <w:rPr>
          <w:rFonts w:ascii="Times New Roman" w:hAnsi="Times New Roman"/>
          <w:sz w:val="24"/>
          <w:szCs w:val="24"/>
        </w:rPr>
        <w:t>.</w:t>
      </w:r>
    </w:p>
    <w:p w:rsidR="0036531B" w:rsidRDefault="0036531B" w:rsidP="00DC325B">
      <w:pPr>
        <w:pStyle w:val="11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данного постановления  возложить на заместителя мэра  муниципального образования «Нукутский район» по социальным вопросам                   М.П. Хойлову.</w:t>
      </w:r>
    </w:p>
    <w:p w:rsidR="0036531B" w:rsidRDefault="0036531B" w:rsidP="00DC325B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16F42" w:rsidRDefault="00916F42" w:rsidP="00DC325B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6531B" w:rsidRDefault="0036531B" w:rsidP="0036531B">
      <w:pPr>
        <w:pStyle w:val="1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916F42" w:rsidRDefault="00916F42" w:rsidP="0036531B">
      <w:pPr>
        <w:pStyle w:val="1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36531B" w:rsidRDefault="006C2EA2" w:rsidP="0036531B">
      <w:pPr>
        <w:pStyle w:val="1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Вр. И.О. </w:t>
      </w:r>
      <w:r w:rsidR="005849BA">
        <w:rPr>
          <w:rFonts w:ascii="Times New Roman" w:hAnsi="Times New Roman"/>
          <w:sz w:val="24"/>
          <w:szCs w:val="24"/>
        </w:rPr>
        <w:t xml:space="preserve"> мэра                    </w:t>
      </w:r>
      <w:r w:rsidR="00916F42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5849BA">
        <w:rPr>
          <w:rFonts w:ascii="Times New Roman" w:hAnsi="Times New Roman"/>
          <w:sz w:val="24"/>
          <w:szCs w:val="24"/>
        </w:rPr>
        <w:t>С.В.</w:t>
      </w:r>
      <w:r>
        <w:rPr>
          <w:rFonts w:ascii="Times New Roman" w:hAnsi="Times New Roman"/>
          <w:sz w:val="24"/>
          <w:szCs w:val="24"/>
        </w:rPr>
        <w:t xml:space="preserve"> Андриа</w:t>
      </w:r>
      <w:r w:rsidR="005849BA">
        <w:rPr>
          <w:rFonts w:ascii="Times New Roman" w:hAnsi="Times New Roman"/>
          <w:sz w:val="24"/>
          <w:szCs w:val="24"/>
        </w:rPr>
        <w:t>нов</w:t>
      </w:r>
    </w:p>
    <w:p w:rsidR="0001332E" w:rsidRDefault="0001332E" w:rsidP="0036531B">
      <w:pPr>
        <w:pStyle w:val="1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01332E" w:rsidRDefault="0001332E" w:rsidP="0036531B">
      <w:pPr>
        <w:pStyle w:val="1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01332E" w:rsidRDefault="0001332E" w:rsidP="0036531B">
      <w:pPr>
        <w:pStyle w:val="1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01332E" w:rsidRDefault="0001332E" w:rsidP="0036531B">
      <w:pPr>
        <w:pStyle w:val="1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01332E" w:rsidRDefault="0001332E" w:rsidP="0036531B">
      <w:pPr>
        <w:pStyle w:val="1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01332E" w:rsidRDefault="0001332E" w:rsidP="0036531B">
      <w:pPr>
        <w:pStyle w:val="1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01332E" w:rsidRDefault="0001332E" w:rsidP="0036531B">
      <w:pPr>
        <w:pStyle w:val="1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01332E" w:rsidRPr="00DC325B" w:rsidRDefault="0001332E" w:rsidP="0001332E">
      <w:pPr>
        <w:jc w:val="right"/>
      </w:pPr>
      <w:r w:rsidRPr="00DC325B">
        <w:t>Приложение №1</w:t>
      </w:r>
    </w:p>
    <w:p w:rsidR="0001332E" w:rsidRPr="00DC325B" w:rsidRDefault="0001332E" w:rsidP="0001332E">
      <w:pPr>
        <w:jc w:val="right"/>
      </w:pPr>
      <w:r w:rsidRPr="00DC325B">
        <w:t xml:space="preserve">к постановлению Администрации </w:t>
      </w:r>
    </w:p>
    <w:p w:rsidR="0001332E" w:rsidRPr="00DC325B" w:rsidRDefault="0001332E" w:rsidP="0001332E">
      <w:pPr>
        <w:jc w:val="right"/>
      </w:pPr>
      <w:r w:rsidRPr="00DC325B">
        <w:t xml:space="preserve">                                                                                МО «Нукутский район»</w:t>
      </w:r>
    </w:p>
    <w:p w:rsidR="0001332E" w:rsidRPr="00DC325B" w:rsidRDefault="0001332E" w:rsidP="0001332E">
      <w:pPr>
        <w:jc w:val="right"/>
      </w:pPr>
      <w:r w:rsidRPr="00DC325B">
        <w:t xml:space="preserve">                                                                      от</w:t>
      </w:r>
      <w:r w:rsidRPr="00DC325B">
        <w:rPr>
          <w:bCs/>
        </w:rPr>
        <w:softHyphen/>
      </w:r>
      <w:r w:rsidRPr="00DC325B">
        <w:rPr>
          <w:bCs/>
        </w:rPr>
        <w:softHyphen/>
      </w:r>
      <w:r w:rsidRPr="00DC325B">
        <w:rPr>
          <w:bCs/>
        </w:rPr>
        <w:softHyphen/>
      </w:r>
      <w:r w:rsidRPr="00DC325B">
        <w:rPr>
          <w:bCs/>
        </w:rPr>
        <w:softHyphen/>
      </w:r>
      <w:r w:rsidRPr="00DC325B">
        <w:rPr>
          <w:bCs/>
        </w:rPr>
        <w:softHyphen/>
      </w:r>
      <w:r w:rsidRPr="00DC325B">
        <w:rPr>
          <w:bCs/>
        </w:rPr>
        <w:softHyphen/>
      </w:r>
      <w:r w:rsidRPr="00DC325B">
        <w:rPr>
          <w:bCs/>
        </w:rPr>
        <w:softHyphen/>
      </w:r>
      <w:r w:rsidRPr="00DC325B">
        <w:rPr>
          <w:bCs/>
        </w:rPr>
        <w:softHyphen/>
      </w:r>
      <w:r w:rsidRPr="00DC325B">
        <w:rPr>
          <w:bCs/>
        </w:rPr>
        <w:softHyphen/>
      </w:r>
      <w:r w:rsidR="00DC325B">
        <w:rPr>
          <w:bCs/>
        </w:rPr>
        <w:t xml:space="preserve"> 13.07.</w:t>
      </w:r>
      <w:r w:rsidRPr="00DC325B">
        <w:rPr>
          <w:bCs/>
        </w:rPr>
        <w:t xml:space="preserve">2020 </w:t>
      </w:r>
      <w:r w:rsidRPr="00DC325B">
        <w:t xml:space="preserve"> г. №</w:t>
      </w:r>
      <w:r w:rsidR="00DC325B">
        <w:t xml:space="preserve"> 303</w:t>
      </w:r>
    </w:p>
    <w:p w:rsidR="0001332E" w:rsidRPr="00B274A6" w:rsidRDefault="0001332E" w:rsidP="0001332E">
      <w:pPr>
        <w:jc w:val="right"/>
        <w:rPr>
          <w:b/>
        </w:rPr>
      </w:pPr>
    </w:p>
    <w:p w:rsidR="0001332E" w:rsidRPr="00B274A6" w:rsidRDefault="0001332E" w:rsidP="0001332E">
      <w:pPr>
        <w:jc w:val="right"/>
        <w:rPr>
          <w:b/>
          <w:bCs/>
        </w:rPr>
      </w:pPr>
    </w:p>
    <w:p w:rsidR="0001332E" w:rsidRPr="00B274A6" w:rsidRDefault="0001332E" w:rsidP="004A0970">
      <w:pPr>
        <w:jc w:val="right"/>
        <w:rPr>
          <w:b/>
          <w:bCs/>
        </w:rPr>
      </w:pPr>
      <w:r w:rsidRPr="00B274A6">
        <w:rPr>
          <w:b/>
          <w:bCs/>
        </w:rPr>
        <w:t>УТВЕРЖДЕН</w:t>
      </w:r>
    </w:p>
    <w:p w:rsidR="0001332E" w:rsidRPr="00B274A6" w:rsidRDefault="0001332E" w:rsidP="004A0970">
      <w:pPr>
        <w:jc w:val="right"/>
        <w:rPr>
          <w:bCs/>
        </w:rPr>
      </w:pPr>
      <w:r w:rsidRPr="00B274A6">
        <w:rPr>
          <w:bCs/>
        </w:rPr>
        <w:t>постановлением Администрации</w:t>
      </w:r>
    </w:p>
    <w:p w:rsidR="0001332E" w:rsidRPr="00B274A6" w:rsidRDefault="0001332E" w:rsidP="004A0970">
      <w:pPr>
        <w:jc w:val="right"/>
        <w:rPr>
          <w:bCs/>
        </w:rPr>
      </w:pPr>
      <w:r w:rsidRPr="00B274A6">
        <w:rPr>
          <w:bCs/>
        </w:rPr>
        <w:t xml:space="preserve">                                                                                          МО «Нукутский район»</w:t>
      </w:r>
    </w:p>
    <w:p w:rsidR="0001332E" w:rsidRPr="00B274A6" w:rsidRDefault="0001332E" w:rsidP="004A0970">
      <w:pPr>
        <w:jc w:val="right"/>
        <w:rPr>
          <w:bCs/>
        </w:rPr>
      </w:pPr>
      <w:r w:rsidRPr="00B274A6">
        <w:rPr>
          <w:bCs/>
        </w:rPr>
        <w:t xml:space="preserve">                                                                                                     от </w:t>
      </w:r>
      <w:r w:rsidRPr="00B274A6">
        <w:rPr>
          <w:bCs/>
        </w:rPr>
        <w:softHyphen/>
      </w:r>
      <w:r w:rsidRPr="00B274A6">
        <w:rPr>
          <w:bCs/>
        </w:rPr>
        <w:softHyphen/>
      </w:r>
      <w:r w:rsidRPr="00B274A6">
        <w:rPr>
          <w:bCs/>
        </w:rPr>
        <w:softHyphen/>
      </w:r>
      <w:r w:rsidRPr="00B274A6">
        <w:rPr>
          <w:bCs/>
        </w:rPr>
        <w:softHyphen/>
      </w:r>
      <w:r w:rsidRPr="00B274A6">
        <w:rPr>
          <w:bCs/>
        </w:rPr>
        <w:softHyphen/>
      </w:r>
      <w:r w:rsidRPr="00B274A6">
        <w:rPr>
          <w:bCs/>
        </w:rPr>
        <w:softHyphen/>
      </w:r>
      <w:r w:rsidRPr="00B274A6">
        <w:rPr>
          <w:bCs/>
        </w:rPr>
        <w:softHyphen/>
      </w:r>
      <w:r w:rsidRPr="00B274A6">
        <w:rPr>
          <w:bCs/>
        </w:rPr>
        <w:softHyphen/>
      </w:r>
      <w:r w:rsidRPr="00B274A6">
        <w:rPr>
          <w:bCs/>
        </w:rPr>
        <w:softHyphen/>
      </w:r>
      <w:r w:rsidR="004A0970">
        <w:rPr>
          <w:bCs/>
        </w:rPr>
        <w:t>13.07.</w:t>
      </w:r>
      <w:r w:rsidRPr="00B274A6">
        <w:rPr>
          <w:bCs/>
        </w:rPr>
        <w:t>2020</w:t>
      </w:r>
      <w:r w:rsidR="004A0970">
        <w:rPr>
          <w:bCs/>
        </w:rPr>
        <w:t xml:space="preserve"> </w:t>
      </w:r>
      <w:r w:rsidRPr="00B274A6">
        <w:rPr>
          <w:bCs/>
        </w:rPr>
        <w:t xml:space="preserve">г. № </w:t>
      </w:r>
      <w:r w:rsidR="004A0970">
        <w:rPr>
          <w:bCs/>
        </w:rPr>
        <w:t>303</w:t>
      </w:r>
    </w:p>
    <w:p w:rsidR="0001332E" w:rsidRPr="00B274A6" w:rsidRDefault="0001332E" w:rsidP="0001332E">
      <w:pPr>
        <w:jc w:val="center"/>
        <w:rPr>
          <w:b/>
          <w:bCs/>
        </w:rPr>
      </w:pPr>
    </w:p>
    <w:p w:rsidR="0001332E" w:rsidRDefault="0001332E" w:rsidP="0001332E">
      <w:pPr>
        <w:jc w:val="center"/>
        <w:rPr>
          <w:b/>
          <w:bCs/>
          <w:sz w:val="32"/>
          <w:szCs w:val="32"/>
        </w:rPr>
      </w:pPr>
    </w:p>
    <w:p w:rsidR="0001332E" w:rsidRDefault="0001332E" w:rsidP="0001332E">
      <w:pPr>
        <w:jc w:val="center"/>
        <w:rPr>
          <w:b/>
          <w:bCs/>
          <w:sz w:val="32"/>
          <w:szCs w:val="32"/>
        </w:rPr>
      </w:pPr>
    </w:p>
    <w:p w:rsidR="0001332E" w:rsidRDefault="0001332E" w:rsidP="0001332E">
      <w:pPr>
        <w:jc w:val="center"/>
        <w:rPr>
          <w:b/>
          <w:bCs/>
          <w:sz w:val="32"/>
          <w:szCs w:val="32"/>
        </w:rPr>
      </w:pPr>
    </w:p>
    <w:p w:rsidR="0001332E" w:rsidRPr="00C46FF7" w:rsidRDefault="0001332E" w:rsidP="0001332E">
      <w:pPr>
        <w:jc w:val="center"/>
        <w:rPr>
          <w:b/>
          <w:bCs/>
          <w:sz w:val="32"/>
          <w:szCs w:val="32"/>
        </w:rPr>
      </w:pPr>
    </w:p>
    <w:p w:rsidR="0001332E" w:rsidRPr="00C46FF7" w:rsidRDefault="0001332E" w:rsidP="0001332E">
      <w:pPr>
        <w:jc w:val="center"/>
        <w:rPr>
          <w:b/>
          <w:bCs/>
          <w:sz w:val="32"/>
          <w:szCs w:val="32"/>
        </w:rPr>
      </w:pPr>
      <w:r w:rsidRPr="00C46FF7">
        <w:rPr>
          <w:b/>
          <w:bCs/>
          <w:sz w:val="32"/>
          <w:szCs w:val="32"/>
        </w:rPr>
        <w:t>УСТАВ</w:t>
      </w:r>
    </w:p>
    <w:p w:rsidR="0001332E" w:rsidRPr="00C46FF7" w:rsidRDefault="0001332E" w:rsidP="0001332E">
      <w:pPr>
        <w:jc w:val="center"/>
        <w:rPr>
          <w:b/>
          <w:bCs/>
          <w:sz w:val="28"/>
          <w:szCs w:val="28"/>
        </w:rPr>
      </w:pPr>
    </w:p>
    <w:p w:rsidR="0001332E" w:rsidRPr="00C46FF7" w:rsidRDefault="0001332E" w:rsidP="0001332E">
      <w:pPr>
        <w:jc w:val="center"/>
        <w:rPr>
          <w:b/>
          <w:bCs/>
          <w:sz w:val="36"/>
          <w:szCs w:val="36"/>
        </w:rPr>
      </w:pPr>
      <w:r w:rsidRPr="00C46FF7">
        <w:rPr>
          <w:b/>
          <w:bCs/>
          <w:sz w:val="36"/>
          <w:szCs w:val="36"/>
        </w:rPr>
        <w:t>Муниципального бюджетного учреждения культуры</w:t>
      </w:r>
    </w:p>
    <w:p w:rsidR="0001332E" w:rsidRPr="00C46FF7" w:rsidRDefault="000E33A3" w:rsidP="0001332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 w:rsidR="0001332E" w:rsidRPr="00C46FF7">
        <w:rPr>
          <w:b/>
          <w:bCs/>
          <w:sz w:val="36"/>
          <w:szCs w:val="36"/>
        </w:rPr>
        <w:t>Межпоселенческая центральная библиотека</w:t>
      </w:r>
    </w:p>
    <w:p w:rsidR="0001332E" w:rsidRPr="00C46FF7" w:rsidRDefault="000E33A3" w:rsidP="0001332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Нукутского района»</w:t>
      </w:r>
    </w:p>
    <w:p w:rsidR="0001332E" w:rsidRDefault="0001332E" w:rsidP="0001332E">
      <w:pPr>
        <w:jc w:val="center"/>
        <w:rPr>
          <w:b/>
          <w:bCs/>
          <w:sz w:val="28"/>
          <w:szCs w:val="28"/>
        </w:rPr>
      </w:pPr>
    </w:p>
    <w:p w:rsidR="0001332E" w:rsidRDefault="0001332E" w:rsidP="0001332E">
      <w:pPr>
        <w:jc w:val="center"/>
        <w:rPr>
          <w:b/>
          <w:bCs/>
          <w:sz w:val="28"/>
          <w:szCs w:val="28"/>
        </w:rPr>
      </w:pPr>
    </w:p>
    <w:p w:rsidR="0001332E" w:rsidRDefault="0001332E" w:rsidP="0001332E"/>
    <w:p w:rsidR="0001332E" w:rsidRDefault="0001332E" w:rsidP="0001332E"/>
    <w:p w:rsidR="0001332E" w:rsidRDefault="0001332E" w:rsidP="0001332E"/>
    <w:p w:rsidR="0001332E" w:rsidRDefault="0001332E" w:rsidP="0001332E"/>
    <w:p w:rsidR="0001332E" w:rsidRDefault="0001332E" w:rsidP="0001332E"/>
    <w:p w:rsidR="0001332E" w:rsidRDefault="0001332E" w:rsidP="0001332E"/>
    <w:p w:rsidR="0001332E" w:rsidRDefault="0001332E" w:rsidP="0001332E"/>
    <w:p w:rsidR="0001332E" w:rsidRDefault="0001332E" w:rsidP="0001332E"/>
    <w:p w:rsidR="0001332E" w:rsidRDefault="0001332E" w:rsidP="0001332E"/>
    <w:p w:rsidR="0001332E" w:rsidRDefault="0001332E" w:rsidP="0001332E"/>
    <w:p w:rsidR="0001332E" w:rsidRDefault="0001332E" w:rsidP="0001332E"/>
    <w:p w:rsidR="0001332E" w:rsidRDefault="0001332E" w:rsidP="0001332E"/>
    <w:p w:rsidR="0001332E" w:rsidRDefault="0001332E" w:rsidP="0001332E"/>
    <w:p w:rsidR="0001332E" w:rsidRDefault="0001332E" w:rsidP="0001332E"/>
    <w:p w:rsidR="0001332E" w:rsidRDefault="0001332E" w:rsidP="0001332E"/>
    <w:p w:rsidR="0001332E" w:rsidRDefault="0001332E" w:rsidP="0001332E"/>
    <w:p w:rsidR="0001332E" w:rsidRDefault="0001332E" w:rsidP="0001332E"/>
    <w:p w:rsidR="0001332E" w:rsidRDefault="0001332E" w:rsidP="0001332E"/>
    <w:p w:rsidR="0001332E" w:rsidRDefault="0001332E" w:rsidP="0001332E"/>
    <w:p w:rsidR="0001332E" w:rsidRDefault="0001332E" w:rsidP="0001332E"/>
    <w:p w:rsidR="00C46FF7" w:rsidRDefault="00C46FF7" w:rsidP="0001332E"/>
    <w:p w:rsidR="00C46FF7" w:rsidRDefault="00C46FF7" w:rsidP="0001332E"/>
    <w:p w:rsidR="00C46FF7" w:rsidRDefault="00C46FF7" w:rsidP="0001332E"/>
    <w:p w:rsidR="006F4DB3" w:rsidRDefault="0001332E" w:rsidP="005849BA">
      <w:pPr>
        <w:tabs>
          <w:tab w:val="left" w:pos="0"/>
        </w:tabs>
        <w:jc w:val="center"/>
      </w:pPr>
      <w:r>
        <w:t>п. Новонукутский, 2020 г.</w:t>
      </w:r>
    </w:p>
    <w:p w:rsidR="006F4DB3" w:rsidRPr="00150043" w:rsidRDefault="00C46FF7" w:rsidP="00C46FF7">
      <w:pPr>
        <w:jc w:val="center"/>
        <w:rPr>
          <w:b/>
        </w:rPr>
      </w:pPr>
      <w:r>
        <w:rPr>
          <w:b/>
        </w:rPr>
        <w:lastRenderedPageBreak/>
        <w:t>1.</w:t>
      </w:r>
      <w:r w:rsidR="000E33A3">
        <w:rPr>
          <w:b/>
        </w:rPr>
        <w:t xml:space="preserve">ОБЩИЕ ПОЛОЖЕНИЯ </w:t>
      </w:r>
      <w:bookmarkStart w:id="0" w:name="_GoBack"/>
      <w:bookmarkEnd w:id="0"/>
    </w:p>
    <w:p w:rsidR="006F4DB3" w:rsidRPr="00802D7E" w:rsidRDefault="006F4DB3" w:rsidP="006F4DB3">
      <w:pPr>
        <w:jc w:val="both"/>
        <w:rPr>
          <w:b/>
        </w:rPr>
      </w:pPr>
    </w:p>
    <w:p w:rsidR="006F4DB3" w:rsidRDefault="006F4DB3" w:rsidP="006F4DB3">
      <w:pPr>
        <w:jc w:val="both"/>
      </w:pPr>
      <w:r>
        <w:t xml:space="preserve">       1.1.</w:t>
      </w:r>
      <w:r w:rsidR="004A0970">
        <w:t xml:space="preserve"> </w:t>
      </w:r>
      <w:r w:rsidRPr="00023B4C">
        <w:t>Муниципальное</w:t>
      </w:r>
      <w:r w:rsidR="004A0970">
        <w:t xml:space="preserve"> </w:t>
      </w:r>
      <w:r w:rsidRPr="00023B4C">
        <w:t>бюджетное учреждение культуры «Межпоселенческая</w:t>
      </w:r>
      <w:r w:rsidR="004A0970">
        <w:t xml:space="preserve"> </w:t>
      </w:r>
      <w:r w:rsidRPr="0091331D">
        <w:t>центральная библиотека Нукутского района» (далее-</w:t>
      </w:r>
      <w:r w:rsidR="0094126B">
        <w:t>Учреждение</w:t>
      </w:r>
      <w:r w:rsidRPr="0091331D">
        <w:t>) является некоммерческой организацией, созданной в соответствии с Гражданским кодексом Российской Федерации, Федеральным законом от 12 января 1996 года №7-ФЗ«О</w:t>
      </w:r>
      <w:r>
        <w:t xml:space="preserve"> некоммерческих организациях»</w:t>
      </w:r>
      <w:r w:rsidR="00B355C3">
        <w:t>.</w:t>
      </w:r>
      <w:r w:rsidR="005311AA">
        <w:t xml:space="preserve">Учреждение </w:t>
      </w:r>
      <w:r>
        <w:t>не имеет извлечение прибыли в качестве основной цели своей деятельности и не распределяет полученную прибыль между участниками. Она осуществляет свою деятельность в области культуры.</w:t>
      </w:r>
    </w:p>
    <w:p w:rsidR="006F4DB3" w:rsidRPr="006124A6" w:rsidRDefault="006F4DB3" w:rsidP="006F4DB3">
      <w:pPr>
        <w:jc w:val="both"/>
      </w:pPr>
      <w:r>
        <w:t xml:space="preserve">        1.2. </w:t>
      </w:r>
      <w:r w:rsidRPr="006124A6">
        <w:t xml:space="preserve">Официальное </w:t>
      </w:r>
      <w:r w:rsidRPr="0091331D">
        <w:t>наименование</w:t>
      </w:r>
      <w:r w:rsidR="005311AA">
        <w:t xml:space="preserve"> Учреждения</w:t>
      </w:r>
      <w:r w:rsidRPr="006124A6">
        <w:t>:</w:t>
      </w:r>
    </w:p>
    <w:p w:rsidR="006F4DB3" w:rsidRDefault="00B579A1" w:rsidP="006F4DB3">
      <w:pPr>
        <w:jc w:val="both"/>
      </w:pPr>
      <w:r>
        <w:t>1)</w:t>
      </w:r>
      <w:r w:rsidR="00D973EF">
        <w:t xml:space="preserve"> П</w:t>
      </w:r>
      <w:r w:rsidR="006F4DB3">
        <w:t xml:space="preserve">олное: </w:t>
      </w:r>
      <w:r w:rsidR="006F4DB3" w:rsidRPr="00023B4C">
        <w:t>Муниципальное бюджетное учреждение культуры «Межпоселенческая  центральна</w:t>
      </w:r>
      <w:r>
        <w:t>я библиотека Нукутского района»;</w:t>
      </w:r>
    </w:p>
    <w:p w:rsidR="006F4DB3" w:rsidRDefault="00B579A1" w:rsidP="006F4DB3">
      <w:pPr>
        <w:jc w:val="both"/>
      </w:pPr>
      <w:r>
        <w:t>2)</w:t>
      </w:r>
      <w:r w:rsidR="00D973EF">
        <w:t>С</w:t>
      </w:r>
      <w:r w:rsidR="006F4DB3" w:rsidRPr="00023B4C">
        <w:t>окращенное: МБУК  МЦБ.</w:t>
      </w:r>
    </w:p>
    <w:p w:rsidR="006F4DB3" w:rsidRPr="006124A6" w:rsidRDefault="006F4DB3" w:rsidP="006F4DB3">
      <w:pPr>
        <w:jc w:val="both"/>
      </w:pPr>
      <w:r>
        <w:t xml:space="preserve">        1.3. Место нахождения</w:t>
      </w:r>
      <w:r w:rsidR="005311AA">
        <w:t xml:space="preserve"> Учреждения</w:t>
      </w:r>
      <w:r w:rsidRPr="0091331D">
        <w:t>:</w:t>
      </w:r>
    </w:p>
    <w:p w:rsidR="006F4DB3" w:rsidRDefault="00EB34DB" w:rsidP="006F4DB3">
      <w:pPr>
        <w:jc w:val="both"/>
      </w:pPr>
      <w:r>
        <w:t xml:space="preserve">1) </w:t>
      </w:r>
      <w:r w:rsidR="00D973EF">
        <w:t>Ю</w:t>
      </w:r>
      <w:r w:rsidR="00B579A1">
        <w:t xml:space="preserve">ридический адрес: </w:t>
      </w:r>
      <w:r w:rsidR="005311AA" w:rsidRPr="00EB34DB">
        <w:rPr>
          <w:color w:val="000000" w:themeColor="text1"/>
        </w:rPr>
        <w:t>Российская Федерация, индекс 669401,</w:t>
      </w:r>
      <w:r w:rsidR="006F4DB3" w:rsidRPr="00023B4C">
        <w:t xml:space="preserve">Иркутская область, Нукутский район, п. Новонукутский, </w:t>
      </w:r>
      <w:r w:rsidR="00B579A1">
        <w:t>ул. Гагарина 11;</w:t>
      </w:r>
    </w:p>
    <w:p w:rsidR="00B579A1" w:rsidRDefault="00D973EF" w:rsidP="00B579A1">
      <w:pPr>
        <w:jc w:val="both"/>
      </w:pPr>
      <w:r>
        <w:t>2) Ф</w:t>
      </w:r>
      <w:r w:rsidR="00B579A1">
        <w:t>актический адрес:</w:t>
      </w:r>
      <w:r w:rsidR="005311AA" w:rsidRPr="00EB34DB">
        <w:rPr>
          <w:color w:val="000000" w:themeColor="text1"/>
        </w:rPr>
        <w:t>Российская Федерация, индекс 669401,</w:t>
      </w:r>
      <w:r w:rsidR="00B579A1" w:rsidRPr="00023B4C">
        <w:t xml:space="preserve">Иркутская область, Нукутский район, п. Новонукутский, </w:t>
      </w:r>
      <w:r w:rsidR="00B579A1">
        <w:t>ул. Гагарина 11;</w:t>
      </w:r>
    </w:p>
    <w:p w:rsidR="006F4DB3" w:rsidRDefault="00D973EF" w:rsidP="006F4DB3">
      <w:pPr>
        <w:jc w:val="both"/>
      </w:pPr>
      <w:r>
        <w:t>3) П</w:t>
      </w:r>
      <w:r w:rsidR="006F4DB3" w:rsidRPr="006124A6">
        <w:t>очтовый адрес</w:t>
      </w:r>
      <w:r w:rsidR="006F4DB3" w:rsidRPr="00023B4C">
        <w:rPr>
          <w:b/>
        </w:rPr>
        <w:t xml:space="preserve">: </w:t>
      </w:r>
      <w:r w:rsidR="005311AA" w:rsidRPr="00EB34DB">
        <w:rPr>
          <w:color w:val="000000" w:themeColor="text1"/>
        </w:rPr>
        <w:t>Российская Федерация, индекс</w:t>
      </w:r>
      <w:r w:rsidR="004A0970">
        <w:rPr>
          <w:color w:val="000000" w:themeColor="text1"/>
        </w:rPr>
        <w:t xml:space="preserve"> </w:t>
      </w:r>
      <w:r w:rsidR="006F4DB3" w:rsidRPr="00023B4C">
        <w:t>669401</w:t>
      </w:r>
      <w:r w:rsidR="00B579A1">
        <w:t>,</w:t>
      </w:r>
      <w:r w:rsidR="006F4DB3" w:rsidRPr="00023B4C">
        <w:t xml:space="preserve"> Иркутская о</w:t>
      </w:r>
      <w:r w:rsidR="006F4DB3">
        <w:t xml:space="preserve">бласть, Нукутский район, </w:t>
      </w:r>
      <w:r w:rsidR="006F4DB3" w:rsidRPr="00023B4C">
        <w:t>п. Новонукутский, ул. Гагарина 11.</w:t>
      </w:r>
    </w:p>
    <w:p w:rsidR="00B579A1" w:rsidRDefault="00B579A1" w:rsidP="006F4DB3">
      <w:pPr>
        <w:jc w:val="both"/>
      </w:pPr>
      <w:r>
        <w:t xml:space="preserve">        1.4.   Учредительным документом</w:t>
      </w:r>
      <w:r w:rsidR="005311AA">
        <w:t xml:space="preserve">Учреждения </w:t>
      </w:r>
      <w:r>
        <w:t>является настоящий Устав.</w:t>
      </w:r>
    </w:p>
    <w:p w:rsidR="0006514D" w:rsidRDefault="00B579A1" w:rsidP="006F4DB3">
      <w:pPr>
        <w:jc w:val="both"/>
      </w:pPr>
      <w:r>
        <w:t xml:space="preserve">        1.5. </w:t>
      </w:r>
      <w:r w:rsidR="006F4DB3" w:rsidRPr="00885A63">
        <w:t>Учредителем</w:t>
      </w:r>
      <w:r w:rsidR="0006514D">
        <w:t xml:space="preserve"> и собственником</w:t>
      </w:r>
      <w:r>
        <w:t xml:space="preserve"> имущества </w:t>
      </w:r>
      <w:r w:rsidR="005311AA">
        <w:t xml:space="preserve">Учреждения </w:t>
      </w:r>
      <w:r w:rsidR="006F4DB3" w:rsidRPr="0091331D">
        <w:t>является</w:t>
      </w:r>
      <w:r w:rsidR="00222AD5">
        <w:t>муниципальное</w:t>
      </w:r>
      <w:r>
        <w:t xml:space="preserve"> обра</w:t>
      </w:r>
      <w:r w:rsidR="00222AD5">
        <w:t>зование</w:t>
      </w:r>
      <w:r>
        <w:t xml:space="preserve"> «Нукутский райо</w:t>
      </w:r>
      <w:r w:rsidR="00222AD5">
        <w:t>н».</w:t>
      </w:r>
    </w:p>
    <w:p w:rsidR="0006514D" w:rsidRDefault="00222AD5" w:rsidP="006F4DB3">
      <w:pPr>
        <w:jc w:val="both"/>
      </w:pPr>
      <w:r>
        <w:t>Функции и полномочия</w:t>
      </w:r>
      <w:r w:rsidR="0006514D">
        <w:t xml:space="preserve"> Учредителя от имени муниципального образования «Нукутский район» осуществляет Администрация муниципального образования «Нукутский район» (далее-Учредитель).</w:t>
      </w:r>
    </w:p>
    <w:p w:rsidR="007C4AE4" w:rsidRDefault="0006514D" w:rsidP="007C4AE4">
      <w:pPr>
        <w:jc w:val="both"/>
      </w:pPr>
      <w:r>
        <w:t xml:space="preserve">        1.6.</w:t>
      </w:r>
      <w:r w:rsidR="005311AA">
        <w:t>Учреждение</w:t>
      </w:r>
      <w:r>
        <w:t xml:space="preserve">  является юридическим лицом, </w:t>
      </w:r>
      <w:r w:rsidR="007C4AE4">
        <w:t>имеет обособленное имущество</w:t>
      </w:r>
      <w:r w:rsidR="007C4AE4" w:rsidRPr="00FA00E0">
        <w:t>, самостоятельный баланс, лицевые счета,</w:t>
      </w:r>
      <w:r w:rsidR="007C4AE4">
        <w:t xml:space="preserve"> открытые в соответствии с действующим законодательством Российской  Федерации, реквизиты, печать со своим полным наименованием, штамп, бланки и </w:t>
      </w:r>
      <w:r w:rsidR="007C4AE4" w:rsidRPr="00FA00E0">
        <w:t>д</w:t>
      </w:r>
      <w:r w:rsidR="00C62407">
        <w:t>ругие средства индивидуализации, зарегистрированные в установленном порядке.</w:t>
      </w:r>
    </w:p>
    <w:p w:rsidR="009C506A" w:rsidRPr="00A42C0E" w:rsidRDefault="002A15A6" w:rsidP="007C4AE4">
      <w:pPr>
        <w:jc w:val="both"/>
        <w:rPr>
          <w:color w:val="000000" w:themeColor="text1"/>
        </w:rPr>
      </w:pPr>
      <w:r w:rsidRPr="00A42C0E">
        <w:rPr>
          <w:color w:val="000000" w:themeColor="text1"/>
        </w:rPr>
        <w:t xml:space="preserve">        1.7.</w:t>
      </w:r>
      <w:r w:rsidR="005311AA" w:rsidRPr="00A42C0E">
        <w:rPr>
          <w:color w:val="000000" w:themeColor="text1"/>
        </w:rPr>
        <w:t xml:space="preserve"> Учреждение</w:t>
      </w:r>
      <w:r w:rsidR="009C506A" w:rsidRPr="00A42C0E">
        <w:rPr>
          <w:color w:val="000000" w:themeColor="text1"/>
        </w:rPr>
        <w:t xml:space="preserve"> является методическим центром </w:t>
      </w:r>
      <w:r w:rsidR="005311AA" w:rsidRPr="00A42C0E">
        <w:rPr>
          <w:color w:val="000000" w:themeColor="text1"/>
        </w:rPr>
        <w:t xml:space="preserve">муниципальных </w:t>
      </w:r>
      <w:r w:rsidR="009C506A" w:rsidRPr="00A42C0E">
        <w:rPr>
          <w:color w:val="000000" w:themeColor="text1"/>
        </w:rPr>
        <w:t>библиотек</w:t>
      </w:r>
      <w:r w:rsidR="005311AA" w:rsidRPr="00A42C0E">
        <w:rPr>
          <w:color w:val="000000" w:themeColor="text1"/>
        </w:rPr>
        <w:t xml:space="preserve"> Нукутского</w:t>
      </w:r>
      <w:r w:rsidR="009C506A" w:rsidRPr="00A42C0E">
        <w:rPr>
          <w:color w:val="000000" w:themeColor="text1"/>
        </w:rPr>
        <w:t xml:space="preserve"> района. Координирует деятельность муниципальных библиотек Нукутского  района. </w:t>
      </w:r>
      <w:r w:rsidR="005311AA" w:rsidRPr="00A42C0E">
        <w:rPr>
          <w:color w:val="000000" w:themeColor="text1"/>
        </w:rPr>
        <w:t xml:space="preserve">Учреждение </w:t>
      </w:r>
      <w:r w:rsidR="009C506A" w:rsidRPr="00A42C0E">
        <w:rPr>
          <w:color w:val="000000" w:themeColor="text1"/>
        </w:rPr>
        <w:t>состоит из административных единиц, включающих центральную библиотеку и</w:t>
      </w:r>
      <w:r w:rsidR="00CD3448" w:rsidRPr="00A42C0E">
        <w:rPr>
          <w:color w:val="000000" w:themeColor="text1"/>
        </w:rPr>
        <w:t xml:space="preserve"> центральную детскую библиотеку.</w:t>
      </w:r>
    </w:p>
    <w:p w:rsidR="008A4420" w:rsidRDefault="002A15A6" w:rsidP="008A4420">
      <w:pPr>
        <w:jc w:val="both"/>
      </w:pPr>
      <w:r>
        <w:t xml:space="preserve">        1.8</w:t>
      </w:r>
      <w:r w:rsidR="007C4AE4">
        <w:t xml:space="preserve">. </w:t>
      </w:r>
      <w:r w:rsidR="005311AA">
        <w:t xml:space="preserve">Учреждение </w:t>
      </w:r>
      <w:r w:rsidR="006F4DB3" w:rsidRPr="00FD068E">
        <w:t>от своего имени приобретает и осуществляет имущественные и неимущественные права, несет обязанности, выступает истцом и ответчиком в суде в соответствии с законодательством Российской Федерации.</w:t>
      </w:r>
    </w:p>
    <w:p w:rsidR="008D10A8" w:rsidRDefault="002A15A6" w:rsidP="008A4420">
      <w:pPr>
        <w:jc w:val="both"/>
      </w:pPr>
      <w:r>
        <w:t xml:space="preserve">        1.9</w:t>
      </w:r>
      <w:r w:rsidR="006F4DB3" w:rsidRPr="00A87F63">
        <w:t xml:space="preserve">.  </w:t>
      </w:r>
      <w:r w:rsidR="005311AA">
        <w:t>Учреждение</w:t>
      </w:r>
      <w:r w:rsidR="006F4DB3" w:rsidRPr="00A87F63">
        <w:t xml:space="preserve">  от</w:t>
      </w:r>
      <w:r w:rsidR="008A4420">
        <w:t xml:space="preserve">вечает по своим обязательствам </w:t>
      </w:r>
      <w:r w:rsidR="006F4DB3" w:rsidRPr="00A87F63">
        <w:t>всем находящимся у нее на правеоперативног</w:t>
      </w:r>
      <w:r w:rsidR="008A4420">
        <w:t xml:space="preserve">о управления имуществом, в том числе </w:t>
      </w:r>
      <w:r w:rsidR="00763B69">
        <w:t>приобретенным</w:t>
      </w:r>
      <w:r w:rsidR="005311AA" w:rsidRPr="005311AA">
        <w:rPr>
          <w:color w:val="000000" w:themeColor="text1"/>
        </w:rPr>
        <w:t>им</w:t>
      </w:r>
      <w:r w:rsidR="006F4DB3" w:rsidRPr="00A87F63">
        <w:t xml:space="preserve">за счет доходов, полученных от приносящей доход деятельности, за исключением особо ценного движимого имущества, закрепленного за </w:t>
      </w:r>
      <w:r w:rsidR="005311AA">
        <w:t xml:space="preserve">Учреждением </w:t>
      </w:r>
      <w:r w:rsidR="008D10A8">
        <w:t>собственником этого имущества</w:t>
      </w:r>
      <w:r w:rsidR="006F4DB3" w:rsidRPr="00A87F63">
        <w:t xml:space="preserve"> или приобретенного</w:t>
      </w:r>
      <w:r w:rsidR="005311AA">
        <w:t xml:space="preserve"> Учреждением</w:t>
      </w:r>
      <w:r w:rsidR="006F4DB3" w:rsidRPr="00A87F63">
        <w:t xml:space="preserve">  за</w:t>
      </w:r>
      <w:r w:rsidR="00360DF0">
        <w:t xml:space="preserve"> счет средств, выделенных собствен</w:t>
      </w:r>
      <w:r w:rsidR="00763B69">
        <w:t>ник</w:t>
      </w:r>
      <w:r w:rsidR="005311AA">
        <w:t>ом его</w:t>
      </w:r>
      <w:r w:rsidR="00360DF0">
        <w:t>имущества,</w:t>
      </w:r>
      <w:r w:rsidR="00123345">
        <w:t xml:space="preserve">а также недвижимого имущества независимо от того, по каким основаниям оно поступило в оперативное управление </w:t>
      </w:r>
      <w:r w:rsidR="006B46E0">
        <w:t xml:space="preserve">Учреждения </w:t>
      </w:r>
      <w:r w:rsidR="00123345">
        <w:t>и за счет каких средств оно приобретено.</w:t>
      </w:r>
    </w:p>
    <w:p w:rsidR="008D10A8" w:rsidRDefault="002A15A6" w:rsidP="008A4420">
      <w:pPr>
        <w:jc w:val="both"/>
      </w:pPr>
      <w:r>
        <w:t xml:space="preserve">         1.10</w:t>
      </w:r>
      <w:r w:rsidR="008D10A8">
        <w:t xml:space="preserve">. </w:t>
      </w:r>
      <w:r w:rsidR="006B46E0">
        <w:t xml:space="preserve">Учреждение </w:t>
      </w:r>
      <w:r w:rsidR="008D10A8">
        <w:t>самостоятельно в принятии решений и осуществлении действий, вытекающих из Устава, в том числе в подборе кадров, осуществлении библиотечно-информационной, финансово-хозяйственной и иной деятельности в соответствии с законод</w:t>
      </w:r>
      <w:r w:rsidR="00A1747F">
        <w:t>ательством Российской Федерации и настоящим Уставом.</w:t>
      </w:r>
    </w:p>
    <w:p w:rsidR="006F4DB3" w:rsidRPr="00FE3DB5" w:rsidRDefault="002A15A6" w:rsidP="002A15A6">
      <w:pPr>
        <w:tabs>
          <w:tab w:val="left" w:pos="567"/>
        </w:tabs>
        <w:jc w:val="both"/>
        <w:rPr>
          <w:color w:val="000000" w:themeColor="text1"/>
        </w:rPr>
      </w:pPr>
      <w:r>
        <w:t xml:space="preserve">         1.11</w:t>
      </w:r>
      <w:r w:rsidR="00592872">
        <w:t xml:space="preserve">. </w:t>
      </w:r>
      <w:r w:rsidR="006F4DB3">
        <w:t xml:space="preserve">В своей деятельности </w:t>
      </w:r>
      <w:r w:rsidR="006B46E0">
        <w:t xml:space="preserve">Учреждение </w:t>
      </w:r>
      <w:r w:rsidR="006F4DB3">
        <w:t xml:space="preserve">руководствуется </w:t>
      </w:r>
      <w:r w:rsidR="00763B69" w:rsidRPr="00063DE6">
        <w:rPr>
          <w:color w:val="000000" w:themeColor="text1"/>
        </w:rPr>
        <w:t xml:space="preserve">Конституцией Российской Федерации, Гражданским Кодексом Российской Федерации, Федеральным законом от </w:t>
      </w:r>
      <w:r w:rsidR="00763B69" w:rsidRPr="00063DE6">
        <w:rPr>
          <w:color w:val="000000" w:themeColor="text1"/>
        </w:rPr>
        <w:lastRenderedPageBreak/>
        <w:t>09.10.1992 г</w:t>
      </w:r>
      <w:r w:rsidR="004A0970">
        <w:rPr>
          <w:color w:val="000000" w:themeColor="text1"/>
        </w:rPr>
        <w:t>ода</w:t>
      </w:r>
      <w:r w:rsidR="00763B69" w:rsidRPr="00063DE6">
        <w:rPr>
          <w:color w:val="000000" w:themeColor="text1"/>
        </w:rPr>
        <w:t xml:space="preserve"> № 3612-1 «Основы законодат</w:t>
      </w:r>
      <w:r w:rsidR="00A42C0E">
        <w:rPr>
          <w:color w:val="000000" w:themeColor="text1"/>
        </w:rPr>
        <w:t>ельства Российской Федерации о к</w:t>
      </w:r>
      <w:r w:rsidR="00763B69" w:rsidRPr="00063DE6">
        <w:rPr>
          <w:color w:val="000000" w:themeColor="text1"/>
        </w:rPr>
        <w:t xml:space="preserve">ультуре», </w:t>
      </w:r>
      <w:r w:rsidR="00FE3DB5">
        <w:t>Федеральным законом от 29.12.1994 г</w:t>
      </w:r>
      <w:r w:rsidR="004A0970">
        <w:t>ода</w:t>
      </w:r>
      <w:r w:rsidR="00FE3DB5">
        <w:t xml:space="preserve"> № 78-ФЗ «О библиотечном деле», </w:t>
      </w:r>
      <w:r w:rsidR="00763B69" w:rsidRPr="00063DE6">
        <w:rPr>
          <w:color w:val="000000" w:themeColor="text1"/>
        </w:rPr>
        <w:t>Федеральным Законом от 06.10.2003 г</w:t>
      </w:r>
      <w:r w:rsidR="004A0970">
        <w:rPr>
          <w:color w:val="000000" w:themeColor="text1"/>
        </w:rPr>
        <w:t>ода</w:t>
      </w:r>
      <w:r w:rsidR="00763B69" w:rsidRPr="00063DE6">
        <w:rPr>
          <w:color w:val="000000" w:themeColor="text1"/>
        </w:rPr>
        <w:t xml:space="preserve"> № 131-ФЗ «Об общих принципах организации местного самоуправления в Российской Федерации», Федеральным законом от 12.01.1996</w:t>
      </w:r>
      <w:r w:rsidR="004A0970">
        <w:rPr>
          <w:color w:val="000000" w:themeColor="text1"/>
        </w:rPr>
        <w:t xml:space="preserve"> </w:t>
      </w:r>
      <w:r w:rsidR="00763B69" w:rsidRPr="00063DE6">
        <w:rPr>
          <w:color w:val="000000" w:themeColor="text1"/>
        </w:rPr>
        <w:t>г</w:t>
      </w:r>
      <w:r w:rsidR="004A0970">
        <w:rPr>
          <w:color w:val="000000" w:themeColor="text1"/>
        </w:rPr>
        <w:t>ода</w:t>
      </w:r>
      <w:r w:rsidR="00763B69" w:rsidRPr="00063DE6">
        <w:rPr>
          <w:color w:val="000000" w:themeColor="text1"/>
        </w:rPr>
        <w:t xml:space="preserve"> № 7-ФЗ «О некоммерческих организациях» и иными нормативными правовыми актами Российской Федерации, Иркутской области, муниципального образования «Нукутский район», настоящим Уставом</w:t>
      </w:r>
      <w:r w:rsidR="00FE3DB5">
        <w:rPr>
          <w:color w:val="000000" w:themeColor="text1"/>
        </w:rPr>
        <w:t xml:space="preserve">, а также </w:t>
      </w:r>
      <w:r w:rsidR="006F4DB3">
        <w:t>локальными нормативными актами</w:t>
      </w:r>
      <w:r w:rsidR="006B46E0">
        <w:t xml:space="preserve"> Учреждения</w:t>
      </w:r>
      <w:r w:rsidR="006F4DB3">
        <w:t xml:space="preserve">. </w:t>
      </w:r>
    </w:p>
    <w:p w:rsidR="00592872" w:rsidRDefault="002A15A6" w:rsidP="006F4DB3">
      <w:pPr>
        <w:jc w:val="both"/>
      </w:pPr>
      <w:r>
        <w:t xml:space="preserve">         1.12</w:t>
      </w:r>
      <w:r w:rsidR="00592872">
        <w:t>. Настоящий устав является локальным актом в системе правового регулирования на уровне</w:t>
      </w:r>
      <w:r w:rsidR="006B46E0">
        <w:t xml:space="preserve"> Учреждения</w:t>
      </w:r>
      <w:r w:rsidR="00592872">
        <w:t>. Все локальные акты, принимаемые на данном уровне, не могут противоречить действующему законодательству Российской Федерации</w:t>
      </w:r>
      <w:r w:rsidR="00360DF0">
        <w:t xml:space="preserve"> и настоящему </w:t>
      </w:r>
      <w:r w:rsidR="004A0970">
        <w:t>У</w:t>
      </w:r>
      <w:r w:rsidR="00360DF0">
        <w:t>ставу.</w:t>
      </w:r>
    </w:p>
    <w:p w:rsidR="000E33A3" w:rsidRDefault="000E33A3" w:rsidP="006F4DB3">
      <w:pPr>
        <w:jc w:val="both"/>
      </w:pPr>
    </w:p>
    <w:p w:rsidR="000E33A3" w:rsidRDefault="003266EE" w:rsidP="000E33A3">
      <w:pPr>
        <w:jc w:val="center"/>
        <w:rPr>
          <w:b/>
        </w:rPr>
      </w:pPr>
      <w:r>
        <w:rPr>
          <w:b/>
        </w:rPr>
        <w:t xml:space="preserve">2. </w:t>
      </w:r>
      <w:r w:rsidR="000E33A3">
        <w:rPr>
          <w:b/>
        </w:rPr>
        <w:t xml:space="preserve">ПРЕДМЕТ, ЦЕЛИ, ЗАДАЧИ И ВИДЫ ДЕЯТЕЛЬНОСТИ УЧРЕЖДЕНИЯ </w:t>
      </w:r>
    </w:p>
    <w:p w:rsidR="000E33A3" w:rsidRDefault="000E33A3" w:rsidP="000E33A3">
      <w:pPr>
        <w:jc w:val="center"/>
        <w:rPr>
          <w:b/>
        </w:rPr>
      </w:pPr>
    </w:p>
    <w:p w:rsidR="00387A59" w:rsidRPr="00A42C0E" w:rsidRDefault="00387A59" w:rsidP="002A15A6">
      <w:pPr>
        <w:ind w:firstLine="567"/>
        <w:jc w:val="both"/>
        <w:rPr>
          <w:color w:val="000000" w:themeColor="text1"/>
        </w:rPr>
      </w:pPr>
      <w:r w:rsidRPr="00A42C0E">
        <w:rPr>
          <w:color w:val="000000" w:themeColor="text1"/>
        </w:rPr>
        <w:t xml:space="preserve">2.1. </w:t>
      </w:r>
      <w:r w:rsidR="006B46E0" w:rsidRPr="00A42C0E">
        <w:rPr>
          <w:color w:val="000000" w:themeColor="text1"/>
          <w:shd w:val="clear" w:color="auto" w:fill="FAFAFA"/>
        </w:rPr>
        <w:t xml:space="preserve">Учреждение </w:t>
      </w:r>
      <w:r w:rsidRPr="00A42C0E">
        <w:rPr>
          <w:color w:val="000000" w:themeColor="text1"/>
          <w:shd w:val="clear" w:color="auto" w:fill="FAFAFA"/>
        </w:rPr>
        <w:t>является некоммерческой организацией, созданной муниципальным образованием «Нукутский район» для оказания услуг в целях реализации предусмотренных законодательством Российской Федерации полномочий органов местного самоуправления на решение вопросов местного значения органа местного самоуправления по собиранию и сохранению универсального фонда материальных объектов с зафиксированной на них информацией в виде текста, звукозаписи или изображения в целях хранения и общественного пользования.</w:t>
      </w:r>
    </w:p>
    <w:p w:rsidR="005D7F4E" w:rsidRDefault="002A15A6" w:rsidP="002A15A6">
      <w:pPr>
        <w:ind w:firstLine="567"/>
        <w:jc w:val="both"/>
      </w:pPr>
      <w:r>
        <w:t>2.2</w:t>
      </w:r>
      <w:r w:rsidR="005D7F4E">
        <w:t>.</w:t>
      </w:r>
      <w:r w:rsidR="006B46E0">
        <w:t>Учреждение</w:t>
      </w:r>
      <w:r w:rsidR="005D7F4E">
        <w:t xml:space="preserve">  осуществляет свою деятельность, в том числе приносящую доход деятельность, в соответствии с предметом и целями, предусмотренными законодательством Российской Федерации и настоящим Уставом, путем выполнения работ, оказания услуг в сфере культуры.</w:t>
      </w:r>
    </w:p>
    <w:p w:rsidR="005D7F4E" w:rsidRDefault="002A15A6" w:rsidP="002A15A6">
      <w:pPr>
        <w:ind w:firstLine="567"/>
        <w:jc w:val="both"/>
      </w:pPr>
      <w:r>
        <w:t>2.3</w:t>
      </w:r>
      <w:r w:rsidR="00B04EED">
        <w:t xml:space="preserve">. </w:t>
      </w:r>
      <w:r w:rsidR="00B04EED" w:rsidRPr="00E02B8D">
        <w:t>Предметом</w:t>
      </w:r>
      <w:r w:rsidR="00B04EED">
        <w:t xml:space="preserve"> деятельности </w:t>
      </w:r>
      <w:r w:rsidR="006B46E0">
        <w:t xml:space="preserve">Учреждения </w:t>
      </w:r>
      <w:r w:rsidR="00B04EED">
        <w:t>является деятельность по обеспечению библи</w:t>
      </w:r>
      <w:r w:rsidR="006C1DFA">
        <w:t>отечного обслуживания населения.</w:t>
      </w:r>
    </w:p>
    <w:p w:rsidR="0058221E" w:rsidRDefault="002A15A6" w:rsidP="002A15A6">
      <w:pPr>
        <w:tabs>
          <w:tab w:val="left" w:pos="900"/>
        </w:tabs>
        <w:ind w:firstLine="567"/>
        <w:jc w:val="both"/>
      </w:pPr>
      <w:r>
        <w:t>2.4</w:t>
      </w:r>
      <w:r w:rsidR="0058221E">
        <w:t xml:space="preserve">. </w:t>
      </w:r>
      <w:r w:rsidR="0058221E" w:rsidRPr="00E02B8D">
        <w:t xml:space="preserve">Целями </w:t>
      </w:r>
      <w:r w:rsidR="0058221E">
        <w:t xml:space="preserve">деятельности </w:t>
      </w:r>
      <w:r w:rsidR="006B46E0">
        <w:t xml:space="preserve">Учреждения </w:t>
      </w:r>
      <w:r w:rsidR="0058221E">
        <w:t>являются:</w:t>
      </w:r>
    </w:p>
    <w:p w:rsidR="0058221E" w:rsidRDefault="002A15A6" w:rsidP="002A15A6">
      <w:pPr>
        <w:tabs>
          <w:tab w:val="left" w:pos="900"/>
        </w:tabs>
        <w:ind w:firstLine="567"/>
        <w:jc w:val="both"/>
      </w:pPr>
      <w:r>
        <w:t>2.4</w:t>
      </w:r>
      <w:r w:rsidR="0058221E">
        <w:t>.1. удовлетворение информацион</w:t>
      </w:r>
      <w:r w:rsidR="006B46E0">
        <w:t>ных потребностей пользователей Учреждения</w:t>
      </w:r>
      <w:r w:rsidR="0058221E">
        <w:t>, содействие социализации и организации досуга,  духовному развитию жителей Нукутского района;</w:t>
      </w:r>
    </w:p>
    <w:p w:rsidR="0058221E" w:rsidRDefault="002A15A6" w:rsidP="002A15A6">
      <w:pPr>
        <w:tabs>
          <w:tab w:val="left" w:pos="900"/>
        </w:tabs>
        <w:ind w:firstLine="567"/>
        <w:jc w:val="both"/>
      </w:pPr>
      <w:r>
        <w:t>2.4</w:t>
      </w:r>
      <w:r w:rsidR="0058221E">
        <w:t>.2.  приобщение к ценностям национальной и мировой культуры;</w:t>
      </w:r>
    </w:p>
    <w:p w:rsidR="006C1DFA" w:rsidRDefault="002A15A6" w:rsidP="004A0970">
      <w:pPr>
        <w:tabs>
          <w:tab w:val="left" w:pos="1276"/>
        </w:tabs>
        <w:ind w:firstLine="567"/>
        <w:jc w:val="both"/>
      </w:pPr>
      <w:r>
        <w:t>2.4</w:t>
      </w:r>
      <w:r w:rsidR="0058221E">
        <w:t>.3.</w:t>
      </w:r>
      <w:r w:rsidR="004A0970">
        <w:t xml:space="preserve"> </w:t>
      </w:r>
      <w:r w:rsidR="0058221E">
        <w:t>реализация прав граждан на культурную, научную, образовательную деятельность.</w:t>
      </w:r>
    </w:p>
    <w:p w:rsidR="009F3C37" w:rsidRDefault="002A15A6" w:rsidP="002A15A6">
      <w:pPr>
        <w:tabs>
          <w:tab w:val="left" w:pos="900"/>
        </w:tabs>
        <w:ind w:firstLine="567"/>
        <w:jc w:val="both"/>
      </w:pPr>
      <w:r>
        <w:t>2.5</w:t>
      </w:r>
      <w:r w:rsidR="009F3C37">
        <w:t xml:space="preserve">. </w:t>
      </w:r>
      <w:r w:rsidR="009F3C37" w:rsidRPr="00E02B8D">
        <w:t>Задачами</w:t>
      </w:r>
      <w:r w:rsidR="009F3C37">
        <w:t xml:space="preserve"> деятельности </w:t>
      </w:r>
      <w:r w:rsidR="006B46E0">
        <w:t xml:space="preserve">Учреждения </w:t>
      </w:r>
      <w:r w:rsidR="009F3C37">
        <w:t>являются:</w:t>
      </w:r>
    </w:p>
    <w:p w:rsidR="009F3C37" w:rsidRDefault="002A15A6" w:rsidP="002A15A6">
      <w:pPr>
        <w:tabs>
          <w:tab w:val="left" w:pos="900"/>
        </w:tabs>
        <w:ind w:firstLine="567"/>
        <w:jc w:val="both"/>
      </w:pPr>
      <w:r>
        <w:t>2.5</w:t>
      </w:r>
      <w:r w:rsidR="009F3C37">
        <w:t>.1. обеспечение прав граждан на библиотечное, библиографическое, информационное обслуживание, в том числе обеспечение методической помощи библиотекам на территории Нукутского района;</w:t>
      </w:r>
    </w:p>
    <w:p w:rsidR="009F3C37" w:rsidRDefault="002A15A6" w:rsidP="002A15A6">
      <w:pPr>
        <w:tabs>
          <w:tab w:val="left" w:pos="900"/>
        </w:tabs>
        <w:ind w:firstLine="567"/>
        <w:jc w:val="both"/>
      </w:pPr>
      <w:r>
        <w:t>2.5</w:t>
      </w:r>
      <w:r w:rsidR="009F3C37">
        <w:t>.2. хранение фонда документов;</w:t>
      </w:r>
    </w:p>
    <w:p w:rsidR="009F3C37" w:rsidRDefault="002A15A6" w:rsidP="002A15A6">
      <w:pPr>
        <w:tabs>
          <w:tab w:val="left" w:pos="900"/>
        </w:tabs>
        <w:ind w:firstLine="567"/>
        <w:jc w:val="both"/>
      </w:pPr>
      <w:r>
        <w:t>2.5</w:t>
      </w:r>
      <w:r w:rsidR="009F3C37">
        <w:t>.3. организация взаимодействия библиотечных ресурсов.</w:t>
      </w:r>
    </w:p>
    <w:p w:rsidR="006230FF" w:rsidRDefault="002A15A6" w:rsidP="002A15A6">
      <w:pPr>
        <w:ind w:firstLine="567"/>
        <w:jc w:val="both"/>
      </w:pPr>
      <w:r>
        <w:t>2.6</w:t>
      </w:r>
      <w:r w:rsidR="006230FF">
        <w:t xml:space="preserve">. Учредитель формирует и утверждает муниципальное задание для </w:t>
      </w:r>
      <w:r w:rsidR="006B46E0">
        <w:t xml:space="preserve">Учреждения </w:t>
      </w:r>
      <w:r w:rsidR="006230FF">
        <w:t>в соответствии с основными видами деятельности</w:t>
      </w:r>
      <w:r w:rsidR="006B46E0">
        <w:t xml:space="preserve"> Учреждения</w:t>
      </w:r>
      <w:r w:rsidR="006230FF">
        <w:t>.</w:t>
      </w:r>
      <w:r w:rsidR="006B46E0">
        <w:t xml:space="preserve"> Учреждение</w:t>
      </w:r>
      <w:r w:rsidR="00C34EB7">
        <w:t xml:space="preserve"> не вправе отказаться от выполнения муниципального задания.</w:t>
      </w:r>
    </w:p>
    <w:p w:rsidR="005C08AC" w:rsidRDefault="00E02B8D" w:rsidP="002A15A6">
      <w:pPr>
        <w:tabs>
          <w:tab w:val="left" w:pos="900"/>
        </w:tabs>
        <w:ind w:firstLine="567"/>
        <w:jc w:val="both"/>
      </w:pPr>
      <w:r>
        <w:t>2</w:t>
      </w:r>
      <w:r w:rsidR="002A15A6">
        <w:t>.7</w:t>
      </w:r>
      <w:r w:rsidR="005C08AC">
        <w:t xml:space="preserve">. В соответствии с целями и предметом деятельности </w:t>
      </w:r>
      <w:r w:rsidR="006B46E0">
        <w:t xml:space="preserve">Учреждения </w:t>
      </w:r>
      <w:r w:rsidR="005C08AC">
        <w:t xml:space="preserve">осуществляет следующие основные </w:t>
      </w:r>
      <w:r w:rsidR="005C08AC" w:rsidRPr="00E02B8D">
        <w:t>виды</w:t>
      </w:r>
      <w:r w:rsidR="005C08AC">
        <w:t xml:space="preserve"> деятельности:</w:t>
      </w:r>
    </w:p>
    <w:p w:rsidR="005C08AC" w:rsidRDefault="002A15A6" w:rsidP="002A15A6">
      <w:pPr>
        <w:tabs>
          <w:tab w:val="left" w:pos="900"/>
        </w:tabs>
        <w:ind w:firstLine="567"/>
        <w:jc w:val="both"/>
      </w:pPr>
      <w:r>
        <w:t xml:space="preserve"> 2.7</w:t>
      </w:r>
      <w:r w:rsidR="005C08AC">
        <w:t>.1. комплектование, учет, хранение, обеспечение сохранности, предоставление во временное пользование универсального фонда документов, за исключением документов экстремистского содержания, включенных в «Федеральный список экстремистских материалов»;</w:t>
      </w:r>
    </w:p>
    <w:p w:rsidR="005C08AC" w:rsidRDefault="002A15A6" w:rsidP="002A15A6">
      <w:pPr>
        <w:tabs>
          <w:tab w:val="left" w:pos="900"/>
        </w:tabs>
        <w:ind w:firstLine="567"/>
        <w:jc w:val="both"/>
      </w:pPr>
      <w:r>
        <w:t>2.7</w:t>
      </w:r>
      <w:r w:rsidR="005C08AC">
        <w:t xml:space="preserve">.2. предоставление пользователям </w:t>
      </w:r>
      <w:r w:rsidR="0016417D">
        <w:t xml:space="preserve">Учреждения </w:t>
      </w:r>
      <w:r w:rsidR="005C08AC">
        <w:t>информации о составе библиотечных фондов через систему каталогов и другие формы библиотечного информирования;</w:t>
      </w:r>
    </w:p>
    <w:p w:rsidR="005C08AC" w:rsidRDefault="002A15A6" w:rsidP="002A15A6">
      <w:pPr>
        <w:tabs>
          <w:tab w:val="left" w:pos="900"/>
        </w:tabs>
        <w:ind w:firstLine="567"/>
        <w:jc w:val="both"/>
      </w:pPr>
      <w:r>
        <w:lastRenderedPageBreak/>
        <w:t>2.7</w:t>
      </w:r>
      <w:r w:rsidR="005C08AC">
        <w:t>.3.  оказание консультативной помощи в поиске и выборе источников информации;</w:t>
      </w:r>
    </w:p>
    <w:p w:rsidR="005C08AC" w:rsidRDefault="002A15A6" w:rsidP="002A15A6">
      <w:pPr>
        <w:tabs>
          <w:tab w:val="left" w:pos="900"/>
        </w:tabs>
        <w:ind w:firstLine="567"/>
        <w:jc w:val="both"/>
      </w:pPr>
      <w:r>
        <w:t>2.7</w:t>
      </w:r>
      <w:r w:rsidR="005C08AC">
        <w:t>.4.  выдача во временное пользование документов из библиотечных фондов;</w:t>
      </w:r>
    </w:p>
    <w:p w:rsidR="005C08AC" w:rsidRDefault="002A15A6" w:rsidP="004A0970">
      <w:pPr>
        <w:tabs>
          <w:tab w:val="left" w:pos="1276"/>
        </w:tabs>
        <w:ind w:firstLine="567"/>
        <w:jc w:val="both"/>
      </w:pPr>
      <w:r>
        <w:t>2.7</w:t>
      </w:r>
      <w:r w:rsidR="005C08AC">
        <w:t>.5.сотрудничество с другими библиотеками, развитие системы межбиблиотечного абонемента;</w:t>
      </w:r>
    </w:p>
    <w:p w:rsidR="005C08AC" w:rsidRDefault="002A15A6" w:rsidP="002A15A6">
      <w:pPr>
        <w:tabs>
          <w:tab w:val="left" w:pos="900"/>
        </w:tabs>
        <w:ind w:firstLine="567"/>
        <w:jc w:val="both"/>
      </w:pPr>
      <w:r>
        <w:t>2.7</w:t>
      </w:r>
      <w:r w:rsidR="005C08AC">
        <w:t xml:space="preserve">.6. проведение  культурно-просветительских и образовательных мероприятий; организация литературных вечеров, встреч, конференций, конкурсов и иных культурных акций; организация любительских клубов и объединений по интересам; </w:t>
      </w:r>
    </w:p>
    <w:p w:rsidR="005C08AC" w:rsidRDefault="002A15A6" w:rsidP="002A15A6">
      <w:pPr>
        <w:tabs>
          <w:tab w:val="left" w:pos="900"/>
        </w:tabs>
        <w:ind w:firstLine="567"/>
        <w:jc w:val="both"/>
      </w:pPr>
      <w:r>
        <w:t>2.7</w:t>
      </w:r>
      <w:r w:rsidR="005C08AC">
        <w:t>.7.  осуществление выставочной и издательской деятельности;</w:t>
      </w:r>
    </w:p>
    <w:p w:rsidR="005C08AC" w:rsidRDefault="002A15A6" w:rsidP="002A15A6">
      <w:pPr>
        <w:tabs>
          <w:tab w:val="left" w:pos="900"/>
        </w:tabs>
        <w:ind w:firstLine="567"/>
        <w:jc w:val="both"/>
      </w:pPr>
      <w:r>
        <w:t>2.7</w:t>
      </w:r>
      <w:r w:rsidR="005C08AC">
        <w:t xml:space="preserve">.8. компьютеризация и информатизация библиотечных процессов; предоставление пользователям доступа в глобальные информационные сети; обслуживание пользователей в режиме локального и удаленного доступа;  </w:t>
      </w:r>
    </w:p>
    <w:p w:rsidR="005C08AC" w:rsidRDefault="002A15A6" w:rsidP="002A15A6">
      <w:pPr>
        <w:tabs>
          <w:tab w:val="left" w:pos="900"/>
        </w:tabs>
        <w:ind w:firstLine="567"/>
        <w:jc w:val="both"/>
      </w:pPr>
      <w:r>
        <w:t>2.7</w:t>
      </w:r>
      <w:r w:rsidR="005C08AC">
        <w:t>.9.  мониторинг потребностей пользователей;</w:t>
      </w:r>
    </w:p>
    <w:p w:rsidR="005C08AC" w:rsidRDefault="002A15A6" w:rsidP="002A15A6">
      <w:pPr>
        <w:tabs>
          <w:tab w:val="left" w:pos="900"/>
        </w:tabs>
        <w:ind w:firstLine="567"/>
        <w:jc w:val="both"/>
      </w:pPr>
      <w:r>
        <w:t>2.7</w:t>
      </w:r>
      <w:r w:rsidR="005C08AC">
        <w:t>.10  внедрение современных форм обслуживания читателей;</w:t>
      </w:r>
    </w:p>
    <w:p w:rsidR="005C08AC" w:rsidRDefault="002A15A6" w:rsidP="002A15A6">
      <w:pPr>
        <w:tabs>
          <w:tab w:val="left" w:pos="900"/>
        </w:tabs>
        <w:ind w:firstLine="567"/>
        <w:jc w:val="both"/>
      </w:pPr>
      <w:r>
        <w:t>2.7</w:t>
      </w:r>
      <w:r w:rsidR="005C08AC">
        <w:t>.11. методическая деятельность: изучение и распространение инновационного опыта библиотечного обслуживания, повышение квалификации библиотечных работников;</w:t>
      </w:r>
    </w:p>
    <w:p w:rsidR="00236D77" w:rsidRDefault="002A15A6" w:rsidP="002A15A6">
      <w:pPr>
        <w:tabs>
          <w:tab w:val="left" w:pos="900"/>
        </w:tabs>
        <w:ind w:firstLine="567"/>
        <w:jc w:val="both"/>
      </w:pPr>
      <w:r>
        <w:t>2.7</w:t>
      </w:r>
      <w:r w:rsidR="005C08AC">
        <w:t>.12. участие в реализации государственных и муниципальных программ развития библиотечного дела;</w:t>
      </w:r>
    </w:p>
    <w:p w:rsidR="005C08AC" w:rsidRDefault="002A15A6" w:rsidP="002A15A6">
      <w:pPr>
        <w:tabs>
          <w:tab w:val="left" w:pos="900"/>
        </w:tabs>
        <w:ind w:firstLine="567"/>
        <w:jc w:val="both"/>
      </w:pPr>
      <w:r>
        <w:t>2.7</w:t>
      </w:r>
      <w:r w:rsidR="005C08AC">
        <w:t>.13. иная, не запрещенная законод</w:t>
      </w:r>
      <w:r w:rsidR="00696372">
        <w:t>ательством Российской Федерации</w:t>
      </w:r>
      <w:r w:rsidR="005C08AC">
        <w:t xml:space="preserve"> деятельность. </w:t>
      </w:r>
    </w:p>
    <w:p w:rsidR="006230FF" w:rsidRDefault="002A15A6" w:rsidP="002A15A6">
      <w:pPr>
        <w:tabs>
          <w:tab w:val="left" w:pos="900"/>
        </w:tabs>
        <w:ind w:firstLine="567"/>
        <w:jc w:val="both"/>
      </w:pPr>
      <w:r>
        <w:t>2.8</w:t>
      </w:r>
      <w:r w:rsidR="006230FF">
        <w:t xml:space="preserve">. </w:t>
      </w:r>
      <w:r w:rsidR="00B45F92">
        <w:t xml:space="preserve">Учреждение </w:t>
      </w:r>
      <w:r w:rsidR="006230FF">
        <w:t xml:space="preserve">вправе осуществлять следующие иные виды деятельности, не являющиеся основными видами деятельности, лишь постольку, поскольку это служит достижению целей, ради которых </w:t>
      </w:r>
      <w:r w:rsidR="00B45F92">
        <w:t>Учреждение создано</w:t>
      </w:r>
      <w:r w:rsidR="006230FF">
        <w:t>, при условии, что такая деятельность указана в его учредительных документах.</w:t>
      </w:r>
    </w:p>
    <w:p w:rsidR="006230FF" w:rsidRDefault="002A15A6" w:rsidP="002A15A6">
      <w:pPr>
        <w:tabs>
          <w:tab w:val="left" w:pos="900"/>
        </w:tabs>
        <w:ind w:firstLine="567"/>
        <w:jc w:val="both"/>
      </w:pPr>
      <w:r>
        <w:t>2.9</w:t>
      </w:r>
      <w:r w:rsidR="006230FF">
        <w:t xml:space="preserve">.  К иной приносящей доход деятельности </w:t>
      </w:r>
      <w:r w:rsidR="00B45F92">
        <w:t xml:space="preserve">Учреждения </w:t>
      </w:r>
      <w:r w:rsidR="006230FF">
        <w:t>относятся:</w:t>
      </w:r>
    </w:p>
    <w:p w:rsidR="006230FF" w:rsidRDefault="002A15A6" w:rsidP="002A15A6">
      <w:pPr>
        <w:tabs>
          <w:tab w:val="left" w:pos="900"/>
        </w:tabs>
        <w:ind w:firstLine="567"/>
        <w:jc w:val="both"/>
      </w:pPr>
      <w:r>
        <w:t>2.9</w:t>
      </w:r>
      <w:r w:rsidR="006230FF">
        <w:t xml:space="preserve">.1. сервисные услуги, с использованием технических средств </w:t>
      </w:r>
      <w:r w:rsidR="00B45F92">
        <w:t xml:space="preserve">Учреждения </w:t>
      </w:r>
      <w:r w:rsidR="006230FF">
        <w:t>(абонирование компьютера, форматирование текста с помощью специалиста, набор текста на компьютере; запись информации на цифровой носитель заказчика);</w:t>
      </w:r>
    </w:p>
    <w:p w:rsidR="006230FF" w:rsidRDefault="002A15A6" w:rsidP="002A15A6">
      <w:pPr>
        <w:tabs>
          <w:tab w:val="left" w:pos="900"/>
        </w:tabs>
        <w:ind w:firstLine="567"/>
        <w:jc w:val="both"/>
      </w:pPr>
      <w:r>
        <w:t>2.9</w:t>
      </w:r>
      <w:r w:rsidR="006230FF">
        <w:t>.2. услуги технического обеспечения (перезапись фрагментов звуковых источников на носитель заказчика; уменьшение и увеличение текста, чертежей; ксерокопирование, сканирование,  ламинирование, брошюр</w:t>
      </w:r>
      <w:r w:rsidR="009F3C37">
        <w:t>ование и распечатка документов);</w:t>
      </w:r>
    </w:p>
    <w:p w:rsidR="006230FF" w:rsidRDefault="002A15A6" w:rsidP="002A15A6">
      <w:pPr>
        <w:tabs>
          <w:tab w:val="left" w:pos="900"/>
        </w:tabs>
        <w:ind w:firstLine="567"/>
        <w:jc w:val="both"/>
      </w:pPr>
      <w:r>
        <w:t>2.9</w:t>
      </w:r>
      <w:r w:rsidR="006230FF">
        <w:t>.3. иные виды деятельности, направленные на расширение перечня предоставляемых пользователям библиотек услуг и социально-творческое развитие</w:t>
      </w:r>
      <w:r w:rsidR="00B45F92">
        <w:t xml:space="preserve"> Учреждения</w:t>
      </w:r>
      <w:r w:rsidR="006230FF">
        <w:t>.</w:t>
      </w:r>
    </w:p>
    <w:p w:rsidR="006230FF" w:rsidRDefault="006230FF" w:rsidP="002A15A6">
      <w:pPr>
        <w:tabs>
          <w:tab w:val="left" w:pos="900"/>
        </w:tabs>
        <w:ind w:firstLine="567"/>
        <w:jc w:val="both"/>
      </w:pPr>
      <w:r>
        <w:t>Доходы, полученные от такой деятельности, и приобретенное за счет этих доходов имущество поступают в самостоятельное распоряжение</w:t>
      </w:r>
      <w:r w:rsidR="004A0970">
        <w:t xml:space="preserve"> </w:t>
      </w:r>
      <w:r w:rsidR="00B45F92">
        <w:t>Учреждения</w:t>
      </w:r>
      <w:r>
        <w:t>.</w:t>
      </w:r>
    </w:p>
    <w:p w:rsidR="006230FF" w:rsidRDefault="006230FF" w:rsidP="002A15A6">
      <w:pPr>
        <w:tabs>
          <w:tab w:val="left" w:pos="900"/>
        </w:tabs>
        <w:ind w:firstLine="567"/>
        <w:jc w:val="both"/>
      </w:pPr>
      <w:r>
        <w:t xml:space="preserve">Порядок определения прейскуранта и перечня платных услуг устанавливается </w:t>
      </w:r>
      <w:r w:rsidR="004A0970">
        <w:t>У</w:t>
      </w:r>
      <w:r>
        <w:t>чредителем.</w:t>
      </w:r>
    </w:p>
    <w:p w:rsidR="009F3C37" w:rsidRDefault="002A15A6" w:rsidP="002A15A6">
      <w:pPr>
        <w:tabs>
          <w:tab w:val="left" w:pos="900"/>
        </w:tabs>
        <w:ind w:firstLine="567"/>
        <w:jc w:val="both"/>
      </w:pPr>
      <w:r>
        <w:t>2.10</w:t>
      </w:r>
      <w:r w:rsidR="009F3C37">
        <w:t xml:space="preserve">. Содержание и конкретные формы деятельности, указанной в пунктах </w:t>
      </w:r>
      <w:r w:rsidR="00E02B8D">
        <w:t>2.7 и 2.8</w:t>
      </w:r>
      <w:r w:rsidR="009F3C37">
        <w:t xml:space="preserve"> настоящего Устава, определяются локальными актами </w:t>
      </w:r>
      <w:r w:rsidR="00B45F92">
        <w:t xml:space="preserve">Учреждения </w:t>
      </w:r>
      <w:r w:rsidR="009F3C37">
        <w:t>в соответствии с целями и задачами, указанными в Уставе.</w:t>
      </w:r>
    </w:p>
    <w:p w:rsidR="009C506A" w:rsidRDefault="009C506A" w:rsidP="002A15A6">
      <w:pPr>
        <w:tabs>
          <w:tab w:val="left" w:pos="900"/>
        </w:tabs>
        <w:ind w:firstLine="567"/>
        <w:jc w:val="both"/>
      </w:pPr>
    </w:p>
    <w:p w:rsidR="00B04EED" w:rsidRDefault="00B04EED" w:rsidP="00B04EED">
      <w:pPr>
        <w:tabs>
          <w:tab w:val="left" w:pos="900"/>
        </w:tabs>
        <w:jc w:val="both"/>
      </w:pPr>
    </w:p>
    <w:p w:rsidR="009C4F06" w:rsidRDefault="009C4F06" w:rsidP="009C4F06">
      <w:pPr>
        <w:jc w:val="center"/>
      </w:pPr>
      <w:r>
        <w:rPr>
          <w:b/>
        </w:rPr>
        <w:t xml:space="preserve">3. </w:t>
      </w:r>
      <w:r w:rsidR="000E33A3">
        <w:rPr>
          <w:b/>
        </w:rPr>
        <w:t>ИМУЩЕСТВО И ФИНАНСОВЫЕ СРЕДСТВА УЧРЕЖДЕНИЯ</w:t>
      </w:r>
    </w:p>
    <w:p w:rsidR="009C4F06" w:rsidRDefault="009C4F06" w:rsidP="009C4F06">
      <w:pPr>
        <w:jc w:val="both"/>
        <w:rPr>
          <w:b/>
          <w:sz w:val="28"/>
          <w:szCs w:val="28"/>
        </w:rPr>
      </w:pPr>
    </w:p>
    <w:p w:rsidR="009C4F06" w:rsidRDefault="009C4F06" w:rsidP="002A15A6">
      <w:pPr>
        <w:ind w:firstLine="567"/>
        <w:jc w:val="both"/>
      </w:pPr>
      <w:r>
        <w:t>3</w:t>
      </w:r>
      <w:r w:rsidR="00CE25E9">
        <w:t xml:space="preserve">.1. Имущество </w:t>
      </w:r>
      <w:r w:rsidR="00B45F92">
        <w:t xml:space="preserve">Учреждения </w:t>
      </w:r>
      <w:r>
        <w:t xml:space="preserve">является собственностью муниципального </w:t>
      </w:r>
      <w:r w:rsidR="00CE25E9">
        <w:t>образования «Нук</w:t>
      </w:r>
      <w:r w:rsidR="00B45F92">
        <w:t xml:space="preserve">утский район» и закрепляется за Учреждением </w:t>
      </w:r>
      <w:r w:rsidR="00CE25E9">
        <w:t>на праве оперативного управления.</w:t>
      </w:r>
    </w:p>
    <w:p w:rsidR="00837932" w:rsidRDefault="00916F42" w:rsidP="000A3DF0">
      <w:pPr>
        <w:jc w:val="both"/>
      </w:pPr>
      <w:r>
        <w:t xml:space="preserve">         </w:t>
      </w:r>
      <w:r w:rsidR="009C4F06">
        <w:t>3.2. Земельный участок, необходимый для выполнения Библиотекой своих уставных задач, предоставляется ей на праве постоянного (бессрочного) пользования.</w:t>
      </w:r>
    </w:p>
    <w:p w:rsidR="009C4F06" w:rsidRDefault="009C4F06" w:rsidP="002A15A6">
      <w:pPr>
        <w:ind w:firstLine="567"/>
        <w:jc w:val="both"/>
      </w:pPr>
      <w:r>
        <w:rPr>
          <w:bCs/>
        </w:rPr>
        <w:lastRenderedPageBreak/>
        <w:t xml:space="preserve">3.3. </w:t>
      </w:r>
      <w:r w:rsidR="00B45F92">
        <w:rPr>
          <w:bCs/>
        </w:rPr>
        <w:t xml:space="preserve">Учреждение </w:t>
      </w:r>
      <w:r>
        <w:t xml:space="preserve">без согласия Учредителя не вправе распоряжаться особо ценным движимым имуществом. Перечень особо ценного движимого имущества </w:t>
      </w:r>
      <w:r w:rsidR="00B45F92">
        <w:t xml:space="preserve">Учреждения </w:t>
      </w:r>
      <w:r>
        <w:t>определяется Учредителем.</w:t>
      </w:r>
    </w:p>
    <w:p w:rsidR="008B1FDD" w:rsidRPr="0028694C" w:rsidRDefault="008B1FDD" w:rsidP="00CD3448">
      <w:pPr>
        <w:ind w:firstLine="426"/>
        <w:jc w:val="both"/>
        <w:rPr>
          <w:color w:val="000000" w:themeColor="text1"/>
        </w:rPr>
      </w:pPr>
      <w:r w:rsidRPr="0028694C">
        <w:rPr>
          <w:color w:val="000000" w:themeColor="text1"/>
        </w:rPr>
        <w:t>Под особо ценным движимым имуществом понимается движимое имущество, без которого осуществление Учреждением своей деятельности будет существенно затруднено. Перечень особо ценного движимого имущества Учреждения определяется органом, осуществляющим функции и полномочия Учредителя.</w:t>
      </w:r>
    </w:p>
    <w:p w:rsidR="009C4F06" w:rsidRDefault="009C4F06" w:rsidP="009C4F06">
      <w:pPr>
        <w:jc w:val="both"/>
        <w:rPr>
          <w:bCs/>
        </w:rPr>
      </w:pPr>
      <w:r w:rsidRPr="0028694C">
        <w:rPr>
          <w:bCs/>
          <w:color w:val="000000" w:themeColor="text1"/>
        </w:rPr>
        <w:t xml:space="preserve">         Остальн</w:t>
      </w:r>
      <w:r w:rsidR="00B45F92" w:rsidRPr="0028694C">
        <w:rPr>
          <w:bCs/>
          <w:color w:val="000000" w:themeColor="text1"/>
        </w:rPr>
        <w:t>ым имуществом, находящимся у него</w:t>
      </w:r>
      <w:r w:rsidRPr="0028694C">
        <w:rPr>
          <w:bCs/>
          <w:color w:val="000000" w:themeColor="text1"/>
        </w:rPr>
        <w:t xml:space="preserve"> на праве оперативного</w:t>
      </w:r>
      <w:r>
        <w:rPr>
          <w:bCs/>
        </w:rPr>
        <w:t xml:space="preserve"> управления, </w:t>
      </w:r>
      <w:r w:rsidR="00B45F92">
        <w:rPr>
          <w:bCs/>
        </w:rPr>
        <w:t xml:space="preserve">Учреждение </w:t>
      </w:r>
      <w:r>
        <w:rPr>
          <w:bCs/>
        </w:rPr>
        <w:t>вправе распоряжаться самостоятельно, в соответствии с действующим законодательством РФ.</w:t>
      </w:r>
    </w:p>
    <w:p w:rsidR="00696372" w:rsidRPr="0028694C" w:rsidRDefault="00696372" w:rsidP="002A15A6">
      <w:pPr>
        <w:ind w:firstLine="567"/>
        <w:jc w:val="both"/>
        <w:rPr>
          <w:color w:val="000000" w:themeColor="text1"/>
        </w:rPr>
      </w:pPr>
      <w:r w:rsidRPr="0028694C">
        <w:rPr>
          <w:bCs/>
          <w:color w:val="000000" w:themeColor="text1"/>
        </w:rPr>
        <w:t xml:space="preserve">3.4. </w:t>
      </w:r>
      <w:r w:rsidRPr="0028694C">
        <w:rPr>
          <w:color w:val="000000" w:themeColor="text1"/>
        </w:rPr>
        <w:t xml:space="preserve">Собственник имущества, закрепленного за Учреждением, вправе изъять излишнее, неиспользуемое или используемое не по назначению имущество и распорядиться им по своему усмотрению. </w:t>
      </w:r>
    </w:p>
    <w:p w:rsidR="009C4F06" w:rsidRPr="00837932" w:rsidRDefault="002A15A6" w:rsidP="002A15A6">
      <w:pPr>
        <w:ind w:firstLine="567"/>
        <w:jc w:val="both"/>
      </w:pPr>
      <w:r>
        <w:rPr>
          <w:bCs/>
        </w:rPr>
        <w:t>3.5</w:t>
      </w:r>
      <w:r w:rsidR="00CE25E9">
        <w:rPr>
          <w:bCs/>
        </w:rPr>
        <w:t xml:space="preserve">. </w:t>
      </w:r>
      <w:r w:rsidR="009C4F06">
        <w:rPr>
          <w:bCs/>
        </w:rPr>
        <w:t xml:space="preserve"> Финансовые средств</w:t>
      </w:r>
      <w:r w:rsidR="00CE25E9">
        <w:rPr>
          <w:bCs/>
        </w:rPr>
        <w:t xml:space="preserve">а </w:t>
      </w:r>
      <w:r w:rsidR="00C27526">
        <w:rPr>
          <w:bCs/>
        </w:rPr>
        <w:t xml:space="preserve">Учреждения </w:t>
      </w:r>
      <w:r w:rsidR="00CE25E9">
        <w:rPr>
          <w:bCs/>
        </w:rPr>
        <w:t>формируются</w:t>
      </w:r>
      <w:r w:rsidR="009C4F06">
        <w:rPr>
          <w:bCs/>
        </w:rPr>
        <w:t>:</w:t>
      </w:r>
    </w:p>
    <w:p w:rsidR="009C4F06" w:rsidRDefault="002A15A6" w:rsidP="009C4F06">
      <w:pPr>
        <w:jc w:val="both"/>
        <w:rPr>
          <w:bCs/>
        </w:rPr>
      </w:pPr>
      <w:r>
        <w:rPr>
          <w:bCs/>
        </w:rPr>
        <w:t xml:space="preserve">         3.5</w:t>
      </w:r>
      <w:r w:rsidR="00CE25E9">
        <w:rPr>
          <w:bCs/>
        </w:rPr>
        <w:t>.1. в виде субсидий из</w:t>
      </w:r>
      <w:r w:rsidR="009C4F06">
        <w:rPr>
          <w:bCs/>
        </w:rPr>
        <w:t xml:space="preserve"> бюджета</w:t>
      </w:r>
      <w:r w:rsidR="00CE25E9">
        <w:rPr>
          <w:bCs/>
        </w:rPr>
        <w:t xml:space="preserve"> муниципального образования «Нукутский район»</w:t>
      </w:r>
      <w:r w:rsidR="009C4F06">
        <w:rPr>
          <w:bCs/>
        </w:rPr>
        <w:t>;</w:t>
      </w:r>
    </w:p>
    <w:p w:rsidR="009C4F06" w:rsidRDefault="002A15A6" w:rsidP="009C4F06">
      <w:pPr>
        <w:jc w:val="both"/>
        <w:rPr>
          <w:bCs/>
        </w:rPr>
      </w:pPr>
      <w:r>
        <w:rPr>
          <w:bCs/>
        </w:rPr>
        <w:t xml:space="preserve">         3.5</w:t>
      </w:r>
      <w:r w:rsidR="009C4F06">
        <w:rPr>
          <w:bCs/>
        </w:rPr>
        <w:t>.2. средств, полученных от иной приносящей доход деятельности;</w:t>
      </w:r>
    </w:p>
    <w:p w:rsidR="009C4F06" w:rsidRDefault="002A15A6" w:rsidP="009C4F06">
      <w:pPr>
        <w:jc w:val="both"/>
        <w:rPr>
          <w:bCs/>
        </w:rPr>
      </w:pPr>
      <w:r>
        <w:rPr>
          <w:bCs/>
        </w:rPr>
        <w:t xml:space="preserve">         3.5</w:t>
      </w:r>
      <w:r w:rsidR="009C4F06">
        <w:rPr>
          <w:bCs/>
        </w:rPr>
        <w:t>.3. средств, поступающих в соответствии с законодательством РФ из бюджета субъекта РФ, муниципального образования в рамках реализации  муниципальных программ;</w:t>
      </w:r>
    </w:p>
    <w:p w:rsidR="009C4F06" w:rsidRDefault="002A15A6" w:rsidP="009C4F06">
      <w:pPr>
        <w:jc w:val="both"/>
        <w:rPr>
          <w:bCs/>
        </w:rPr>
      </w:pPr>
      <w:r>
        <w:rPr>
          <w:bCs/>
        </w:rPr>
        <w:t xml:space="preserve">         3.5</w:t>
      </w:r>
      <w:r w:rsidR="009C4F06">
        <w:rPr>
          <w:bCs/>
        </w:rPr>
        <w:t>.4. средств, в виде грантов, полученных из внебюджетных источников;</w:t>
      </w:r>
    </w:p>
    <w:p w:rsidR="009C4F06" w:rsidRDefault="002A15A6" w:rsidP="009C4F06">
      <w:pPr>
        <w:jc w:val="both"/>
        <w:rPr>
          <w:bCs/>
        </w:rPr>
      </w:pPr>
      <w:r>
        <w:rPr>
          <w:bCs/>
        </w:rPr>
        <w:t xml:space="preserve">         3.5</w:t>
      </w:r>
      <w:r w:rsidR="009C4F06">
        <w:rPr>
          <w:bCs/>
        </w:rPr>
        <w:t>.5. безвозмездных поступлений, добровольных пожертвований, даров, целевых взносов, полученных от юридических и физических лиц, организаций;</w:t>
      </w:r>
    </w:p>
    <w:p w:rsidR="009C4F06" w:rsidRDefault="002A15A6" w:rsidP="009C4F06">
      <w:pPr>
        <w:jc w:val="both"/>
        <w:rPr>
          <w:bCs/>
        </w:rPr>
      </w:pPr>
      <w:r>
        <w:rPr>
          <w:bCs/>
        </w:rPr>
        <w:t xml:space="preserve">         3.5</w:t>
      </w:r>
      <w:r w:rsidR="009C4F06">
        <w:rPr>
          <w:bCs/>
        </w:rPr>
        <w:t>.6. иных средств, поступающих в соответствии с законодательством Российской Федерации.</w:t>
      </w:r>
    </w:p>
    <w:p w:rsidR="009C4F06" w:rsidRDefault="002A15A6" w:rsidP="002A15A6">
      <w:pPr>
        <w:ind w:firstLine="567"/>
        <w:jc w:val="both"/>
      </w:pPr>
      <w:r>
        <w:t>3.6</w:t>
      </w:r>
      <w:r w:rsidR="00D4091D">
        <w:t>. Бюджетные средства</w:t>
      </w:r>
      <w:r w:rsidR="009C4F06">
        <w:t xml:space="preserve"> выделяются на следующие цели:</w:t>
      </w:r>
    </w:p>
    <w:p w:rsidR="009C4F06" w:rsidRDefault="002A15A6" w:rsidP="009C4F06">
      <w:pPr>
        <w:jc w:val="both"/>
      </w:pPr>
      <w:r>
        <w:t xml:space="preserve">         3.6</w:t>
      </w:r>
      <w:r w:rsidR="0028694C">
        <w:t xml:space="preserve">.1. </w:t>
      </w:r>
      <w:r w:rsidR="009C4F06">
        <w:t>оплату труда работников (специалистов, творческого, управленческого, производственного, вспомогательного персонала), состоящих в штате;</w:t>
      </w:r>
    </w:p>
    <w:p w:rsidR="009C4F06" w:rsidRDefault="002A15A6" w:rsidP="009C4F06">
      <w:pPr>
        <w:jc w:val="both"/>
      </w:pPr>
      <w:r>
        <w:t xml:space="preserve">         3.6</w:t>
      </w:r>
      <w:r w:rsidR="009C4F06">
        <w:t>.2. содержание зданий (включая расходы на коммунальные услуги, освещение, текущий ремонт и прочие аналогичные расходы), оборудования, транспорта и (или) затраты на их аренду;</w:t>
      </w:r>
    </w:p>
    <w:p w:rsidR="009C4F06" w:rsidRDefault="002A15A6" w:rsidP="009C4F06">
      <w:pPr>
        <w:jc w:val="both"/>
      </w:pPr>
      <w:r>
        <w:t xml:space="preserve">         3.6</w:t>
      </w:r>
      <w:r w:rsidR="009C4F06">
        <w:t>.3. проведение капитального ремонта;</w:t>
      </w:r>
    </w:p>
    <w:p w:rsidR="009C4F06" w:rsidRDefault="002A15A6" w:rsidP="00D4091D">
      <w:pPr>
        <w:jc w:val="both"/>
      </w:pPr>
      <w:r>
        <w:t xml:space="preserve">         3.6</w:t>
      </w:r>
      <w:r w:rsidR="009C4F06">
        <w:t>.4. другие затраты, связанные с основной деятельностью</w:t>
      </w:r>
      <w:r w:rsidR="00C27526">
        <w:t xml:space="preserve"> Учреждения</w:t>
      </w:r>
      <w:r w:rsidR="009C4F06">
        <w:t>.</w:t>
      </w:r>
    </w:p>
    <w:p w:rsidR="009C4F06" w:rsidRDefault="002A15A6" w:rsidP="009C4F06">
      <w:pPr>
        <w:jc w:val="both"/>
      </w:pPr>
      <w:r>
        <w:t xml:space="preserve">         3.7</w:t>
      </w:r>
      <w:r w:rsidR="009C4F06">
        <w:t xml:space="preserve">. При осуществлении права оперативного управления имуществом </w:t>
      </w:r>
      <w:r w:rsidR="00C27526">
        <w:t xml:space="preserve">Учреждения </w:t>
      </w:r>
      <w:r w:rsidR="009C4F06">
        <w:t>обязана:</w:t>
      </w:r>
    </w:p>
    <w:p w:rsidR="009C4F06" w:rsidRDefault="002A15A6" w:rsidP="009C4F06">
      <w:pPr>
        <w:jc w:val="both"/>
      </w:pPr>
      <w:r>
        <w:t xml:space="preserve">         3.7</w:t>
      </w:r>
      <w:r w:rsidR="00D4091D">
        <w:t>.1</w:t>
      </w:r>
      <w:r w:rsidR="009C4F06">
        <w:t>. эффективно использовать имущество;</w:t>
      </w:r>
    </w:p>
    <w:p w:rsidR="009C4F06" w:rsidRDefault="002A15A6" w:rsidP="009C4F06">
      <w:pPr>
        <w:jc w:val="both"/>
      </w:pPr>
      <w:r>
        <w:t xml:space="preserve">         3.7</w:t>
      </w:r>
      <w:r w:rsidR="00D4091D">
        <w:t>.2</w:t>
      </w:r>
      <w:r w:rsidR="009C4F06">
        <w:t xml:space="preserve"> обеспечивать сохранность и использование имущества строго по целевому назначению;</w:t>
      </w:r>
    </w:p>
    <w:p w:rsidR="009C4F06" w:rsidRDefault="002A15A6" w:rsidP="009C4F06">
      <w:pPr>
        <w:jc w:val="both"/>
      </w:pPr>
      <w:r>
        <w:t xml:space="preserve">         3.7</w:t>
      </w:r>
      <w:r w:rsidR="00D4091D">
        <w:t xml:space="preserve">.3 </w:t>
      </w:r>
      <w:r w:rsidR="009C4F06">
        <w:t xml:space="preserve"> 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9C4F06" w:rsidRDefault="002A15A6" w:rsidP="009C4F06">
      <w:pPr>
        <w:jc w:val="both"/>
      </w:pPr>
      <w:r>
        <w:t xml:space="preserve">         3.7</w:t>
      </w:r>
      <w:r w:rsidR="00D4091D">
        <w:t xml:space="preserve">.4 </w:t>
      </w:r>
      <w:r w:rsidR="009C4F06">
        <w:t xml:space="preserve"> осуществлять текущий ремонт и капитальный ремонт имущества;</w:t>
      </w:r>
    </w:p>
    <w:p w:rsidR="009C4F06" w:rsidRDefault="002A15A6" w:rsidP="009C4F06">
      <w:pPr>
        <w:jc w:val="both"/>
      </w:pPr>
      <w:r>
        <w:t xml:space="preserve">         3.7</w:t>
      </w:r>
      <w:r w:rsidR="00D4091D">
        <w:t>.5</w:t>
      </w:r>
      <w:r w:rsidR="009C4F06">
        <w:t>. ежегодно предоставлять Учредителю бухгалтерскую отчетность с перечнями объектов недвижимого и движимого имущества по форме и в сроки, установленные законодательством РФ.</w:t>
      </w:r>
    </w:p>
    <w:p w:rsidR="009C4F06" w:rsidRDefault="002A15A6" w:rsidP="009C4F06">
      <w:pPr>
        <w:jc w:val="both"/>
      </w:pPr>
      <w:r>
        <w:t xml:space="preserve">         3.7</w:t>
      </w:r>
      <w:r w:rsidR="00D4091D">
        <w:t>.6</w:t>
      </w:r>
      <w:r w:rsidR="009C4F06">
        <w:t>. Доходы, от приносящей доход деятельности, и приобретенное на счет этих доходов имущество поступают в самостоятельное распоряжение</w:t>
      </w:r>
      <w:r w:rsidR="00C27526">
        <w:t xml:space="preserve"> Учреждения</w:t>
      </w:r>
      <w:r w:rsidR="009C4F06">
        <w:t>, использу</w:t>
      </w:r>
      <w:r w:rsidR="00C27526">
        <w:t>ется им</w:t>
      </w:r>
      <w:r w:rsidR="009C4F06">
        <w:t xml:space="preserve"> для до</w:t>
      </w:r>
      <w:r w:rsidR="00C27526">
        <w:t>стижения целей, ради которых оно создано</w:t>
      </w:r>
      <w:r w:rsidR="009C4F06">
        <w:t>.</w:t>
      </w:r>
    </w:p>
    <w:p w:rsidR="009C4F06" w:rsidRDefault="002A15A6" w:rsidP="009C4F06">
      <w:pPr>
        <w:jc w:val="both"/>
      </w:pPr>
      <w:r>
        <w:t xml:space="preserve">         3.8</w:t>
      </w:r>
      <w:r w:rsidR="00D4091D">
        <w:t>.</w:t>
      </w:r>
      <w:r w:rsidR="009C4F06">
        <w:t xml:space="preserve"> Порядок определения объема и условий предоставления субсидий устанавливается Учредителем. Уменьшение объема субсидии, предоставляемой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9C4F06" w:rsidRDefault="002A15A6" w:rsidP="009C4F06">
      <w:pPr>
        <w:jc w:val="both"/>
      </w:pPr>
      <w:r>
        <w:lastRenderedPageBreak/>
        <w:t xml:space="preserve">         3.9</w:t>
      </w:r>
      <w:r w:rsidR="00FC55A9">
        <w:t>.</w:t>
      </w:r>
      <w:r w:rsidR="009C4F06">
        <w:t xml:space="preserve"> Муниципальные органы власти не вправе принимать решения и осуществлять действия, которые влекут ухудшение материально-технического обеспечения</w:t>
      </w:r>
      <w:r w:rsidR="008B03A0">
        <w:t xml:space="preserve"> Учреждения</w:t>
      </w:r>
      <w:r w:rsidR="009C4F06">
        <w:t>, находящейся на бюджетном финансировании, а также переводить ее в помещения, не соответствующие требованиям охраны труда, хранения библиотечных фондов и библиотечного обслуживания.</w:t>
      </w:r>
    </w:p>
    <w:p w:rsidR="009C4F06" w:rsidRDefault="002A15A6" w:rsidP="009C4F06">
      <w:pPr>
        <w:jc w:val="both"/>
      </w:pPr>
      <w:r>
        <w:t xml:space="preserve">         3.10</w:t>
      </w:r>
      <w:r w:rsidR="00FC55A9">
        <w:t>.</w:t>
      </w:r>
      <w:r w:rsidR="008B03A0">
        <w:t xml:space="preserve">Учреждения </w:t>
      </w:r>
      <w:r w:rsidR="009C4F06">
        <w:t>пользуется налоговыми и иными льготами, установленными законодательством РФ для учреждений культуры.</w:t>
      </w:r>
    </w:p>
    <w:p w:rsidR="009C4F06" w:rsidRDefault="002A15A6" w:rsidP="009C4F06">
      <w:pPr>
        <w:jc w:val="both"/>
      </w:pPr>
      <w:r>
        <w:t xml:space="preserve">         3.11</w:t>
      </w:r>
      <w:r w:rsidR="00FC55A9">
        <w:t xml:space="preserve">. </w:t>
      </w:r>
      <w:r w:rsidR="008B03A0">
        <w:t xml:space="preserve">Учреждение </w:t>
      </w:r>
      <w:r w:rsidR="009C4F06">
        <w:t>не вправе размещать денежные средства на депозитах в кредитных организациях, а также совершать сделки с ценными бумагами.</w:t>
      </w:r>
    </w:p>
    <w:p w:rsidR="0074178A" w:rsidRDefault="0074178A" w:rsidP="009C4F06">
      <w:pPr>
        <w:jc w:val="both"/>
      </w:pPr>
    </w:p>
    <w:p w:rsidR="0074178A" w:rsidRPr="00484912" w:rsidRDefault="00484912" w:rsidP="00484912">
      <w:pPr>
        <w:pStyle w:val="a9"/>
        <w:tabs>
          <w:tab w:val="left" w:pos="2805"/>
          <w:tab w:val="center" w:pos="4857"/>
        </w:tabs>
        <w:jc w:val="center"/>
        <w:rPr>
          <w:b/>
        </w:rPr>
      </w:pPr>
      <w:r>
        <w:rPr>
          <w:b/>
        </w:rPr>
        <w:t>4.</w:t>
      </w:r>
      <w:r w:rsidRPr="00484912">
        <w:rPr>
          <w:b/>
        </w:rPr>
        <w:t xml:space="preserve"> УПРАВЛЕНИЕ УЧРЕЖДЕНИЕМ</w:t>
      </w:r>
    </w:p>
    <w:p w:rsidR="00484912" w:rsidRPr="00023B4C" w:rsidRDefault="00484912" w:rsidP="00484912">
      <w:pPr>
        <w:pStyle w:val="a9"/>
      </w:pPr>
    </w:p>
    <w:p w:rsidR="0074178A" w:rsidRDefault="0086528A" w:rsidP="0086528A">
      <w:pPr>
        <w:ind w:firstLine="567"/>
        <w:jc w:val="both"/>
      </w:pPr>
      <w:r>
        <w:t xml:space="preserve"> 4.1. </w:t>
      </w:r>
      <w:r w:rsidR="0074178A">
        <w:t>Управление</w:t>
      </w:r>
      <w:r w:rsidR="008B03A0">
        <w:t xml:space="preserve"> Учреждением</w:t>
      </w:r>
      <w:r w:rsidR="0074178A" w:rsidRPr="00023B4C">
        <w:t xml:space="preserve"> осуществляется в соответствии с законодательством Ро</w:t>
      </w:r>
      <w:r w:rsidR="0074178A">
        <w:t>ссийской Федерации и настоящим У</w:t>
      </w:r>
      <w:r w:rsidR="0074178A" w:rsidRPr="00023B4C">
        <w:t>ставом.</w:t>
      </w:r>
    </w:p>
    <w:p w:rsidR="00336E98" w:rsidRPr="0028694C" w:rsidRDefault="00336E98" w:rsidP="0086528A">
      <w:pPr>
        <w:ind w:firstLine="567"/>
        <w:jc w:val="both"/>
        <w:rPr>
          <w:color w:val="000000" w:themeColor="text1"/>
        </w:rPr>
      </w:pPr>
      <w:r w:rsidRPr="0028694C">
        <w:rPr>
          <w:color w:val="000000" w:themeColor="text1"/>
        </w:rPr>
        <w:t>4.2. К исключительной компетенции Учредителя относится:</w:t>
      </w:r>
    </w:p>
    <w:p w:rsidR="00336E98" w:rsidRPr="0028694C" w:rsidRDefault="00336E98" w:rsidP="0086528A">
      <w:pPr>
        <w:ind w:firstLine="567"/>
        <w:jc w:val="both"/>
        <w:rPr>
          <w:color w:val="000000" w:themeColor="text1"/>
        </w:rPr>
      </w:pPr>
      <w:r w:rsidRPr="0028694C">
        <w:rPr>
          <w:color w:val="000000" w:themeColor="text1"/>
        </w:rPr>
        <w:t>4.2.1. Утверждение Устава</w:t>
      </w:r>
      <w:r w:rsidR="008B03A0" w:rsidRPr="0028694C">
        <w:rPr>
          <w:color w:val="000000" w:themeColor="text1"/>
        </w:rPr>
        <w:t xml:space="preserve"> Учреждения</w:t>
      </w:r>
      <w:r w:rsidRPr="0028694C">
        <w:rPr>
          <w:color w:val="000000" w:themeColor="text1"/>
        </w:rPr>
        <w:t>, внесение в него изменений и дополнений.</w:t>
      </w:r>
    </w:p>
    <w:p w:rsidR="00336E98" w:rsidRPr="0028694C" w:rsidRDefault="00336E98" w:rsidP="0086528A">
      <w:pPr>
        <w:ind w:firstLine="567"/>
        <w:jc w:val="both"/>
        <w:rPr>
          <w:color w:val="000000" w:themeColor="text1"/>
        </w:rPr>
      </w:pPr>
      <w:r w:rsidRPr="0028694C">
        <w:rPr>
          <w:color w:val="000000" w:themeColor="text1"/>
        </w:rPr>
        <w:t>4.2.2. Утверждение Положения об оплате труда работников, внесение в него изменений и дополнений.</w:t>
      </w:r>
    </w:p>
    <w:p w:rsidR="00336E98" w:rsidRPr="0028694C" w:rsidRDefault="00336E98" w:rsidP="0086528A">
      <w:pPr>
        <w:ind w:firstLine="567"/>
        <w:jc w:val="both"/>
        <w:rPr>
          <w:color w:val="000000" w:themeColor="text1"/>
        </w:rPr>
      </w:pPr>
      <w:r w:rsidRPr="0028694C">
        <w:rPr>
          <w:color w:val="000000" w:themeColor="text1"/>
        </w:rPr>
        <w:t xml:space="preserve">4.2.3. Формирование и утверждение муниципального задания для </w:t>
      </w:r>
      <w:r w:rsidR="008B03A0" w:rsidRPr="0028694C">
        <w:rPr>
          <w:color w:val="000000" w:themeColor="text1"/>
        </w:rPr>
        <w:t xml:space="preserve">Учреждения </w:t>
      </w:r>
      <w:r w:rsidRPr="0028694C">
        <w:rPr>
          <w:color w:val="000000" w:themeColor="text1"/>
        </w:rPr>
        <w:t>в соответствии с видами деятельности, отнесенными настоящим Уставом к основной деятельности.</w:t>
      </w:r>
    </w:p>
    <w:p w:rsidR="00336E98" w:rsidRPr="0028694C" w:rsidRDefault="00336E98" w:rsidP="0086528A">
      <w:pPr>
        <w:ind w:firstLine="567"/>
        <w:jc w:val="both"/>
        <w:rPr>
          <w:color w:val="000000" w:themeColor="text1"/>
        </w:rPr>
      </w:pPr>
      <w:r w:rsidRPr="0028694C">
        <w:rPr>
          <w:color w:val="000000" w:themeColor="text1"/>
        </w:rPr>
        <w:t>4.2.4. Реорганизация и ликвидация</w:t>
      </w:r>
      <w:r w:rsidR="008B03A0" w:rsidRPr="0028694C">
        <w:rPr>
          <w:color w:val="000000" w:themeColor="text1"/>
        </w:rPr>
        <w:t xml:space="preserve"> Учреждения</w:t>
      </w:r>
      <w:r w:rsidRPr="0028694C">
        <w:rPr>
          <w:color w:val="000000" w:themeColor="text1"/>
        </w:rPr>
        <w:t>, а также изменение его типа.</w:t>
      </w:r>
    </w:p>
    <w:p w:rsidR="00336E98" w:rsidRPr="0041164A" w:rsidRDefault="00336E98" w:rsidP="0086528A">
      <w:pPr>
        <w:ind w:firstLine="567"/>
        <w:jc w:val="both"/>
        <w:rPr>
          <w:color w:val="000000" w:themeColor="text1"/>
        </w:rPr>
      </w:pPr>
      <w:r w:rsidRPr="0041164A">
        <w:rPr>
          <w:color w:val="000000" w:themeColor="text1"/>
        </w:rPr>
        <w:t xml:space="preserve">4.2.5. Назначение директора </w:t>
      </w:r>
      <w:r w:rsidR="008B03A0" w:rsidRPr="0041164A">
        <w:rPr>
          <w:color w:val="000000" w:themeColor="text1"/>
        </w:rPr>
        <w:t xml:space="preserve">Учреждения </w:t>
      </w:r>
      <w:r w:rsidRPr="0041164A">
        <w:rPr>
          <w:color w:val="000000" w:themeColor="text1"/>
        </w:rPr>
        <w:t>и прекращение его полномочий, а также заключение и прекращение трудового договора с ним.</w:t>
      </w:r>
    </w:p>
    <w:p w:rsidR="00336E98" w:rsidRPr="0028694C" w:rsidRDefault="00336E98" w:rsidP="0086528A">
      <w:pPr>
        <w:ind w:firstLine="567"/>
        <w:jc w:val="both"/>
        <w:rPr>
          <w:color w:val="000000" w:themeColor="text1"/>
        </w:rPr>
      </w:pPr>
      <w:r w:rsidRPr="0028694C">
        <w:rPr>
          <w:color w:val="000000" w:themeColor="text1"/>
        </w:rPr>
        <w:t>4.2.6. Осуществление финансового обеспечения выполнения муниципального задания.</w:t>
      </w:r>
    </w:p>
    <w:p w:rsidR="00336E98" w:rsidRPr="0028694C" w:rsidRDefault="00336E98" w:rsidP="0086528A">
      <w:pPr>
        <w:ind w:firstLine="567"/>
        <w:jc w:val="both"/>
        <w:rPr>
          <w:color w:val="000000" w:themeColor="text1"/>
        </w:rPr>
      </w:pPr>
      <w:r w:rsidRPr="0028694C">
        <w:rPr>
          <w:color w:val="000000" w:themeColor="text1"/>
        </w:rPr>
        <w:t xml:space="preserve">Финансовое обеспечение выполнения </w:t>
      </w:r>
      <w:r w:rsidR="008B03A0" w:rsidRPr="0028694C">
        <w:rPr>
          <w:color w:val="000000" w:themeColor="text1"/>
        </w:rPr>
        <w:t xml:space="preserve">Учреждением </w:t>
      </w:r>
      <w:r w:rsidRPr="0028694C">
        <w:rPr>
          <w:color w:val="000000" w:themeColor="text1"/>
        </w:rPr>
        <w:t>муниципального задания осуществляется с учетом расходов на содержание недвижимого имущества и расходов на уплату налогов, в качестве объекта налогообложения, по которым признается соответствующее имущество, в том числе земельные участки.</w:t>
      </w:r>
    </w:p>
    <w:p w:rsidR="00336E98" w:rsidRPr="0028694C" w:rsidRDefault="00336E98" w:rsidP="0086528A">
      <w:pPr>
        <w:ind w:firstLine="567"/>
        <w:jc w:val="both"/>
        <w:rPr>
          <w:color w:val="000000" w:themeColor="text1"/>
        </w:rPr>
      </w:pPr>
      <w:r w:rsidRPr="0028694C">
        <w:rPr>
          <w:color w:val="000000" w:themeColor="text1"/>
        </w:rPr>
        <w:t xml:space="preserve">4.2.7. Определение порядка составления и утверждения плана финансово-хозяйственной деятельности </w:t>
      </w:r>
      <w:r w:rsidR="008B03A0" w:rsidRPr="0028694C">
        <w:rPr>
          <w:color w:val="000000" w:themeColor="text1"/>
        </w:rPr>
        <w:t xml:space="preserve">Учреждения </w:t>
      </w:r>
      <w:r w:rsidRPr="0028694C">
        <w:rPr>
          <w:color w:val="000000" w:themeColor="text1"/>
        </w:rPr>
        <w:t>в соответствии с требованиями, установленными Министерством финансов Российской Федерации.</w:t>
      </w:r>
    </w:p>
    <w:p w:rsidR="00336E98" w:rsidRPr="0028694C" w:rsidRDefault="00336E98" w:rsidP="0086528A">
      <w:pPr>
        <w:ind w:firstLine="567"/>
        <w:jc w:val="both"/>
        <w:rPr>
          <w:color w:val="000000" w:themeColor="text1"/>
        </w:rPr>
      </w:pPr>
      <w:r w:rsidRPr="0028694C">
        <w:rPr>
          <w:color w:val="000000" w:themeColor="text1"/>
        </w:rPr>
        <w:t xml:space="preserve">4.2.8. Определение порядка составления и утверждения отчета о результатах деятельности </w:t>
      </w:r>
      <w:r w:rsidR="008B03A0" w:rsidRPr="0028694C">
        <w:rPr>
          <w:color w:val="000000" w:themeColor="text1"/>
        </w:rPr>
        <w:t xml:space="preserve">Учреждения </w:t>
      </w:r>
      <w:r w:rsidRPr="0028694C">
        <w:rPr>
          <w:color w:val="000000" w:themeColor="text1"/>
        </w:rPr>
        <w:t>и об ис</w:t>
      </w:r>
      <w:r w:rsidR="008B03A0" w:rsidRPr="0028694C">
        <w:rPr>
          <w:color w:val="000000" w:themeColor="text1"/>
        </w:rPr>
        <w:t>пользовании закрепленного за ним</w:t>
      </w:r>
      <w:r w:rsidRPr="0028694C">
        <w:rPr>
          <w:color w:val="000000" w:themeColor="text1"/>
        </w:rPr>
        <w:t xml:space="preserve"> муниципального имущества в соответствии с требованиями законодательства Российской Федерации.</w:t>
      </w:r>
    </w:p>
    <w:p w:rsidR="00336E98" w:rsidRPr="0028694C" w:rsidRDefault="00336E98" w:rsidP="0086528A">
      <w:pPr>
        <w:ind w:firstLine="567"/>
        <w:jc w:val="both"/>
        <w:rPr>
          <w:color w:val="000000" w:themeColor="text1"/>
        </w:rPr>
      </w:pPr>
      <w:r w:rsidRPr="0028694C">
        <w:rPr>
          <w:color w:val="000000" w:themeColor="text1"/>
        </w:rPr>
        <w:t>4.2.9. Установление порядка определение платы для физических и юридических лиц за услуги (работы), относящиеся к основной деятельности</w:t>
      </w:r>
      <w:r w:rsidR="000B6B34" w:rsidRPr="0028694C">
        <w:rPr>
          <w:color w:val="000000" w:themeColor="text1"/>
        </w:rPr>
        <w:t xml:space="preserve"> Учреждения</w:t>
      </w:r>
      <w:r w:rsidRPr="0028694C">
        <w:rPr>
          <w:color w:val="000000" w:themeColor="text1"/>
        </w:rPr>
        <w:t>, оказываемые им сверх установленного муниципального задания, а также в случаях, определенных федеральным законом, в пределах установленного муниципального задания.</w:t>
      </w:r>
    </w:p>
    <w:p w:rsidR="00336E98" w:rsidRPr="0028694C" w:rsidRDefault="00336E98" w:rsidP="0086528A">
      <w:pPr>
        <w:ind w:firstLine="567"/>
        <w:jc w:val="both"/>
        <w:rPr>
          <w:color w:val="000000" w:themeColor="text1"/>
        </w:rPr>
      </w:pPr>
      <w:r w:rsidRPr="0028694C">
        <w:rPr>
          <w:color w:val="000000" w:themeColor="text1"/>
        </w:rPr>
        <w:t>4.2.10. Принятие решения об одобрении сделок с участием</w:t>
      </w:r>
      <w:r w:rsidR="000B6B34" w:rsidRPr="0028694C">
        <w:rPr>
          <w:color w:val="000000" w:themeColor="text1"/>
        </w:rPr>
        <w:t xml:space="preserve"> Учреждения</w:t>
      </w:r>
      <w:r w:rsidRPr="0028694C">
        <w:rPr>
          <w:color w:val="000000" w:themeColor="text1"/>
        </w:rPr>
        <w:t>, в совершении которых имеется заинтересованность, определяемая в соответствии с критериями, установленными в статье 27 Федерального закона от 12.01.1996 года № 7-ФЗ «О некоммерческих организациях».</w:t>
      </w:r>
    </w:p>
    <w:p w:rsidR="00336E98" w:rsidRPr="0028694C" w:rsidRDefault="00336E98" w:rsidP="0086528A">
      <w:pPr>
        <w:ind w:firstLine="567"/>
        <w:jc w:val="both"/>
        <w:rPr>
          <w:color w:val="000000" w:themeColor="text1"/>
        </w:rPr>
      </w:pPr>
      <w:r w:rsidRPr="0028694C">
        <w:rPr>
          <w:color w:val="000000" w:themeColor="text1"/>
        </w:rPr>
        <w:t>4.2.11. Осуществление иных функций и полномочий Учредителя, установленных федеральными законами и нормативно-правовыми актами Президента Российской Федерации, муниципальными нормативно-правовыми актами.</w:t>
      </w:r>
    </w:p>
    <w:p w:rsidR="0054762F" w:rsidRPr="006C2EA2" w:rsidRDefault="0086528A" w:rsidP="0086528A">
      <w:pPr>
        <w:ind w:firstLine="567"/>
        <w:jc w:val="both"/>
        <w:rPr>
          <w:color w:val="000000" w:themeColor="text1"/>
        </w:rPr>
      </w:pPr>
      <w:r w:rsidRPr="006C2EA2">
        <w:rPr>
          <w:color w:val="000000" w:themeColor="text1"/>
        </w:rPr>
        <w:t xml:space="preserve">4.3. </w:t>
      </w:r>
      <w:r w:rsidR="0074178A" w:rsidRPr="006C2EA2">
        <w:rPr>
          <w:color w:val="000000" w:themeColor="text1"/>
        </w:rPr>
        <w:t xml:space="preserve">Руководство </w:t>
      </w:r>
      <w:r w:rsidR="0054762F" w:rsidRPr="006C2EA2">
        <w:rPr>
          <w:color w:val="000000" w:themeColor="text1"/>
        </w:rPr>
        <w:t>деятельностью</w:t>
      </w:r>
      <w:r w:rsidR="000B6B34" w:rsidRPr="006C2EA2">
        <w:rPr>
          <w:color w:val="000000" w:themeColor="text1"/>
        </w:rPr>
        <w:t>Учреждения</w:t>
      </w:r>
      <w:r w:rsidR="0074178A" w:rsidRPr="006C2EA2">
        <w:rPr>
          <w:color w:val="000000" w:themeColor="text1"/>
        </w:rPr>
        <w:t xml:space="preserve"> осуществляет директор, который назначается и освобождается от должности Учредителем </w:t>
      </w:r>
      <w:r w:rsidR="0054762F" w:rsidRPr="006C2EA2">
        <w:rPr>
          <w:color w:val="000000" w:themeColor="text1"/>
        </w:rPr>
        <w:t>и осуществляет свою деятельность на основании заключенного с ним трудового договора в соответствии с действующим трудовым законодательством Российской Федерации.</w:t>
      </w:r>
    </w:p>
    <w:p w:rsidR="0054762F" w:rsidRPr="006C2EA2" w:rsidRDefault="0086528A" w:rsidP="00B03C81">
      <w:pPr>
        <w:tabs>
          <w:tab w:val="left" w:pos="567"/>
        </w:tabs>
        <w:ind w:firstLine="567"/>
        <w:jc w:val="both"/>
        <w:rPr>
          <w:color w:val="000000" w:themeColor="text1"/>
        </w:rPr>
      </w:pPr>
      <w:r w:rsidRPr="006C2EA2">
        <w:rPr>
          <w:color w:val="000000" w:themeColor="text1"/>
        </w:rPr>
        <w:lastRenderedPageBreak/>
        <w:t xml:space="preserve">4.4. </w:t>
      </w:r>
      <w:r w:rsidR="0054762F" w:rsidRPr="006C2EA2">
        <w:rPr>
          <w:color w:val="000000" w:themeColor="text1"/>
        </w:rPr>
        <w:t>Права и обязанности Директора</w:t>
      </w:r>
      <w:r w:rsidR="000B6B34" w:rsidRPr="006C2EA2">
        <w:rPr>
          <w:color w:val="000000" w:themeColor="text1"/>
        </w:rPr>
        <w:t xml:space="preserve"> Учреждения</w:t>
      </w:r>
      <w:r w:rsidR="0054762F" w:rsidRPr="006C2EA2">
        <w:rPr>
          <w:color w:val="000000" w:themeColor="text1"/>
        </w:rPr>
        <w:t>, также основания для прекращения трудовых отношений с ним регламентируются трудовым законодательством, а также непосредственно трудовым договором.</w:t>
      </w:r>
    </w:p>
    <w:p w:rsidR="0074178A" w:rsidRPr="0028694C" w:rsidRDefault="0074178A" w:rsidP="0074178A">
      <w:pPr>
        <w:jc w:val="both"/>
        <w:rPr>
          <w:color w:val="000000" w:themeColor="text1"/>
        </w:rPr>
      </w:pPr>
      <w:r w:rsidRPr="0028694C">
        <w:rPr>
          <w:color w:val="000000" w:themeColor="text1"/>
        </w:rPr>
        <w:t xml:space="preserve">Срок действия трудового договора с директором  </w:t>
      </w:r>
      <w:r w:rsidR="000B6B34" w:rsidRPr="0028694C">
        <w:rPr>
          <w:color w:val="000000" w:themeColor="text1"/>
        </w:rPr>
        <w:t xml:space="preserve">Учреждения </w:t>
      </w:r>
      <w:r w:rsidRPr="0028694C">
        <w:rPr>
          <w:color w:val="000000" w:themeColor="text1"/>
        </w:rPr>
        <w:t>устанавливается не более  3 (трех) лет.</w:t>
      </w:r>
    </w:p>
    <w:p w:rsidR="0074178A" w:rsidRPr="0028694C" w:rsidRDefault="0086528A" w:rsidP="0074178A">
      <w:pPr>
        <w:jc w:val="both"/>
        <w:rPr>
          <w:color w:val="000000" w:themeColor="text1"/>
        </w:rPr>
      </w:pPr>
      <w:r>
        <w:t>4.5</w:t>
      </w:r>
      <w:r w:rsidR="0074178A">
        <w:t>. Директор руководит деятельность</w:t>
      </w:r>
      <w:r w:rsidR="00F02AC9">
        <w:t xml:space="preserve">ю </w:t>
      </w:r>
      <w:r w:rsidR="000B6B34" w:rsidRPr="0028694C">
        <w:rPr>
          <w:color w:val="000000" w:themeColor="text1"/>
        </w:rPr>
        <w:t xml:space="preserve">Учреждения </w:t>
      </w:r>
      <w:r w:rsidR="0074178A" w:rsidRPr="0028694C">
        <w:rPr>
          <w:color w:val="000000" w:themeColor="text1"/>
        </w:rPr>
        <w:t>и несет персональную ответственность за выполнение возложенных на него функций и обязанностей.</w:t>
      </w:r>
    </w:p>
    <w:p w:rsidR="0074178A" w:rsidRPr="0028694C" w:rsidRDefault="0086528A" w:rsidP="0074178A">
      <w:pPr>
        <w:jc w:val="both"/>
        <w:rPr>
          <w:color w:val="000000" w:themeColor="text1"/>
        </w:rPr>
      </w:pPr>
      <w:r w:rsidRPr="0028694C">
        <w:rPr>
          <w:color w:val="000000" w:themeColor="text1"/>
        </w:rPr>
        <w:t xml:space="preserve">         4.6.</w:t>
      </w:r>
      <w:r w:rsidR="0054762F" w:rsidRPr="0028694C">
        <w:rPr>
          <w:color w:val="000000" w:themeColor="text1"/>
        </w:rPr>
        <w:t xml:space="preserve"> Компетенция </w:t>
      </w:r>
      <w:r w:rsidR="0074178A" w:rsidRPr="0028694C">
        <w:rPr>
          <w:color w:val="000000" w:themeColor="text1"/>
        </w:rPr>
        <w:t>Директор</w:t>
      </w:r>
      <w:r w:rsidR="0054762F" w:rsidRPr="0028694C">
        <w:rPr>
          <w:color w:val="000000" w:themeColor="text1"/>
        </w:rPr>
        <w:t>а</w:t>
      </w:r>
      <w:r w:rsidR="000B6B34" w:rsidRPr="0028694C">
        <w:rPr>
          <w:color w:val="000000" w:themeColor="text1"/>
        </w:rPr>
        <w:t xml:space="preserve"> Учреждения</w:t>
      </w:r>
      <w:r w:rsidR="0074178A" w:rsidRPr="0028694C">
        <w:rPr>
          <w:color w:val="000000" w:themeColor="text1"/>
        </w:rPr>
        <w:t>:</w:t>
      </w:r>
    </w:p>
    <w:p w:rsidR="0074178A" w:rsidRPr="0028694C" w:rsidRDefault="0086528A" w:rsidP="0074178A">
      <w:pPr>
        <w:jc w:val="both"/>
        <w:rPr>
          <w:color w:val="000000" w:themeColor="text1"/>
        </w:rPr>
      </w:pPr>
      <w:r>
        <w:t xml:space="preserve">         4.6</w:t>
      </w:r>
      <w:r w:rsidR="0074178A">
        <w:t xml:space="preserve">.1. </w:t>
      </w:r>
      <w:r w:rsidR="0074178A" w:rsidRPr="008E2796">
        <w:t>действует   без доверенности от имени</w:t>
      </w:r>
      <w:r w:rsidR="000B6B34" w:rsidRPr="0028694C">
        <w:rPr>
          <w:color w:val="000000" w:themeColor="text1"/>
        </w:rPr>
        <w:t>Учреждения</w:t>
      </w:r>
      <w:r w:rsidR="0074178A" w:rsidRPr="0028694C">
        <w:rPr>
          <w:color w:val="000000" w:themeColor="text1"/>
        </w:rPr>
        <w:t xml:space="preserve">, представляет ее интересы в органах государственной власти  и местного </w:t>
      </w:r>
      <w:r w:rsidR="0028694C" w:rsidRPr="0028694C">
        <w:rPr>
          <w:color w:val="000000" w:themeColor="text1"/>
        </w:rPr>
        <w:t>самоуправлени</w:t>
      </w:r>
      <w:r w:rsidR="0074178A" w:rsidRPr="0028694C">
        <w:rPr>
          <w:color w:val="000000" w:themeColor="text1"/>
        </w:rPr>
        <w:t xml:space="preserve">я и во взаимоотношениях с юридическими и физическими лицами, а также от имени </w:t>
      </w:r>
      <w:r w:rsidR="008E6852" w:rsidRPr="0028694C">
        <w:rPr>
          <w:color w:val="000000" w:themeColor="text1"/>
        </w:rPr>
        <w:t xml:space="preserve">Учреждения </w:t>
      </w:r>
      <w:r w:rsidR="0074178A" w:rsidRPr="0028694C">
        <w:rPr>
          <w:color w:val="000000" w:themeColor="text1"/>
        </w:rPr>
        <w:t>заключает договоры и выдает доверенности, подписывает финансовые документы;</w:t>
      </w:r>
    </w:p>
    <w:p w:rsidR="0074178A" w:rsidRPr="0028694C" w:rsidRDefault="0086528A" w:rsidP="0074178A">
      <w:pPr>
        <w:jc w:val="both"/>
        <w:rPr>
          <w:color w:val="000000" w:themeColor="text1"/>
        </w:rPr>
      </w:pPr>
      <w:r w:rsidRPr="0028694C">
        <w:rPr>
          <w:color w:val="000000" w:themeColor="text1"/>
        </w:rPr>
        <w:t xml:space="preserve">         4.6</w:t>
      </w:r>
      <w:r w:rsidR="0074178A" w:rsidRPr="0028694C">
        <w:rPr>
          <w:color w:val="000000" w:themeColor="text1"/>
        </w:rPr>
        <w:t>.2. утверждает план финансово-хозяйственной деятельности на очередной финансовый год и плановый период в порядке, утвержденном Учредителем;</w:t>
      </w:r>
    </w:p>
    <w:p w:rsidR="0074178A" w:rsidRPr="0028694C" w:rsidRDefault="0086528A" w:rsidP="0074178A">
      <w:pPr>
        <w:jc w:val="both"/>
        <w:rPr>
          <w:color w:val="000000" w:themeColor="text1"/>
        </w:rPr>
      </w:pPr>
      <w:r w:rsidRPr="0028694C">
        <w:rPr>
          <w:color w:val="000000" w:themeColor="text1"/>
        </w:rPr>
        <w:t xml:space="preserve">         4.6</w:t>
      </w:r>
      <w:r w:rsidR="0074178A" w:rsidRPr="0028694C">
        <w:rPr>
          <w:color w:val="000000" w:themeColor="text1"/>
        </w:rPr>
        <w:t>.3. утверждает структуру и штатное расписание</w:t>
      </w:r>
      <w:r w:rsidR="00AB3A0D" w:rsidRPr="0028694C">
        <w:rPr>
          <w:color w:val="000000" w:themeColor="text1"/>
        </w:rPr>
        <w:t xml:space="preserve"> Учреждения</w:t>
      </w:r>
      <w:r w:rsidR="0074178A" w:rsidRPr="0028694C">
        <w:rPr>
          <w:color w:val="000000" w:themeColor="text1"/>
        </w:rPr>
        <w:t>, а также положения о ее структурных подразделениях;</w:t>
      </w:r>
    </w:p>
    <w:p w:rsidR="0074178A" w:rsidRPr="0028694C" w:rsidRDefault="0086528A" w:rsidP="0074178A">
      <w:pPr>
        <w:jc w:val="both"/>
        <w:rPr>
          <w:color w:val="000000" w:themeColor="text1"/>
        </w:rPr>
      </w:pPr>
      <w:r w:rsidRPr="0028694C">
        <w:rPr>
          <w:color w:val="000000" w:themeColor="text1"/>
        </w:rPr>
        <w:t xml:space="preserve">         4.6</w:t>
      </w:r>
      <w:r w:rsidR="0074178A" w:rsidRPr="0028694C">
        <w:rPr>
          <w:color w:val="000000" w:themeColor="text1"/>
        </w:rPr>
        <w:t>.4. в установленном порядке назначает на должность и освобождает от должности работников</w:t>
      </w:r>
      <w:r w:rsidR="00AB3A0D" w:rsidRPr="0028694C">
        <w:rPr>
          <w:color w:val="000000" w:themeColor="text1"/>
        </w:rPr>
        <w:t xml:space="preserve"> Учреждения</w:t>
      </w:r>
      <w:r w:rsidR="0074178A" w:rsidRPr="0028694C">
        <w:rPr>
          <w:color w:val="000000" w:themeColor="text1"/>
        </w:rPr>
        <w:t>, определяет их обязанности и за</w:t>
      </w:r>
      <w:r w:rsidR="00A57C6B" w:rsidRPr="0028694C">
        <w:rPr>
          <w:color w:val="000000" w:themeColor="text1"/>
        </w:rPr>
        <w:t>ключает с ними трудовые договоры</w:t>
      </w:r>
      <w:r w:rsidR="0074178A" w:rsidRPr="0028694C">
        <w:rPr>
          <w:color w:val="000000" w:themeColor="text1"/>
        </w:rPr>
        <w:t xml:space="preserve">. Применяет в отношении работников </w:t>
      </w:r>
      <w:r w:rsidR="00AB3A0D" w:rsidRPr="0028694C">
        <w:rPr>
          <w:color w:val="000000" w:themeColor="text1"/>
        </w:rPr>
        <w:t xml:space="preserve">Учреждения </w:t>
      </w:r>
      <w:r w:rsidR="0074178A" w:rsidRPr="0028694C">
        <w:rPr>
          <w:color w:val="000000" w:themeColor="text1"/>
        </w:rPr>
        <w:t>меры поощрения и налагает на них дисциплинарные взыскания в соответствии с Трудовым кодексом Российской Федерации;</w:t>
      </w:r>
    </w:p>
    <w:p w:rsidR="0074178A" w:rsidRPr="0028694C" w:rsidRDefault="0086528A" w:rsidP="0074178A">
      <w:pPr>
        <w:jc w:val="both"/>
        <w:rPr>
          <w:color w:val="000000" w:themeColor="text1"/>
        </w:rPr>
      </w:pPr>
      <w:r w:rsidRPr="0028694C">
        <w:rPr>
          <w:color w:val="000000" w:themeColor="text1"/>
        </w:rPr>
        <w:t xml:space="preserve">         4.6</w:t>
      </w:r>
      <w:r w:rsidR="0074178A" w:rsidRPr="0028694C">
        <w:rPr>
          <w:color w:val="000000" w:themeColor="text1"/>
        </w:rPr>
        <w:t>.5. утверждает правила внутреннего трудового распорядка, заключает коллективный договор,  если его решение о его заключении принято трудовым коллективом;</w:t>
      </w:r>
    </w:p>
    <w:p w:rsidR="0074178A" w:rsidRPr="0028694C" w:rsidRDefault="0086528A" w:rsidP="0074178A">
      <w:pPr>
        <w:jc w:val="both"/>
        <w:rPr>
          <w:color w:val="000000" w:themeColor="text1"/>
        </w:rPr>
      </w:pPr>
      <w:r w:rsidRPr="0028694C">
        <w:rPr>
          <w:color w:val="000000" w:themeColor="text1"/>
        </w:rPr>
        <w:t xml:space="preserve">         4.6</w:t>
      </w:r>
      <w:r w:rsidR="0074178A" w:rsidRPr="0028694C">
        <w:rPr>
          <w:color w:val="000000" w:themeColor="text1"/>
        </w:rPr>
        <w:t>.6</w:t>
      </w:r>
      <w:r w:rsidR="0074178A" w:rsidRPr="0028694C">
        <w:rPr>
          <w:color w:val="000000" w:themeColor="text1"/>
          <w:sz w:val="28"/>
          <w:szCs w:val="28"/>
        </w:rPr>
        <w:t>.</w:t>
      </w:r>
      <w:r w:rsidR="0074178A" w:rsidRPr="0028694C">
        <w:rPr>
          <w:color w:val="000000" w:themeColor="text1"/>
        </w:rPr>
        <w:t>издает и утверждает приказы, положения, инструкции по вопросам, входящим в компетенцию</w:t>
      </w:r>
      <w:r w:rsidR="00AB3A0D" w:rsidRPr="0028694C">
        <w:rPr>
          <w:color w:val="000000" w:themeColor="text1"/>
        </w:rPr>
        <w:t xml:space="preserve"> Учреждения</w:t>
      </w:r>
      <w:r w:rsidR="0074178A" w:rsidRPr="0028694C">
        <w:rPr>
          <w:color w:val="000000" w:themeColor="text1"/>
        </w:rPr>
        <w:t>, а также дает указания обязательные  для всех работников</w:t>
      </w:r>
      <w:r w:rsidR="00AB3A0D" w:rsidRPr="0028694C">
        <w:rPr>
          <w:color w:val="000000" w:themeColor="text1"/>
        </w:rPr>
        <w:t xml:space="preserve"> Учреждения</w:t>
      </w:r>
      <w:r w:rsidR="0074178A" w:rsidRPr="0028694C">
        <w:rPr>
          <w:color w:val="000000" w:themeColor="text1"/>
        </w:rPr>
        <w:t>;</w:t>
      </w:r>
    </w:p>
    <w:p w:rsidR="0074178A" w:rsidRPr="0028694C" w:rsidRDefault="0086528A" w:rsidP="0074178A">
      <w:pPr>
        <w:jc w:val="both"/>
        <w:rPr>
          <w:color w:val="000000" w:themeColor="text1"/>
        </w:rPr>
      </w:pPr>
      <w:r w:rsidRPr="0028694C">
        <w:rPr>
          <w:color w:val="000000" w:themeColor="text1"/>
        </w:rPr>
        <w:t xml:space="preserve">         4.6</w:t>
      </w:r>
      <w:r w:rsidR="0074178A" w:rsidRPr="0028694C">
        <w:rPr>
          <w:color w:val="000000" w:themeColor="text1"/>
        </w:rPr>
        <w:t xml:space="preserve">.7. устанавливает систему оплаты труда работников </w:t>
      </w:r>
      <w:r w:rsidR="00AB3A0D" w:rsidRPr="0028694C">
        <w:rPr>
          <w:color w:val="000000" w:themeColor="text1"/>
        </w:rPr>
        <w:t xml:space="preserve">Учреждения </w:t>
      </w:r>
      <w:r w:rsidR="0074178A" w:rsidRPr="0028694C">
        <w:rPr>
          <w:color w:val="000000" w:themeColor="text1"/>
        </w:rPr>
        <w:t>в соответствии с законодательством РФ;</w:t>
      </w:r>
    </w:p>
    <w:p w:rsidR="0074178A" w:rsidRPr="0028694C" w:rsidRDefault="00B03C81" w:rsidP="0074178A">
      <w:pPr>
        <w:jc w:val="both"/>
        <w:rPr>
          <w:color w:val="000000" w:themeColor="text1"/>
        </w:rPr>
      </w:pPr>
      <w:r w:rsidRPr="0028694C">
        <w:rPr>
          <w:color w:val="000000" w:themeColor="text1"/>
        </w:rPr>
        <w:t>4.6</w:t>
      </w:r>
      <w:r w:rsidR="0074178A" w:rsidRPr="0028694C">
        <w:rPr>
          <w:color w:val="000000" w:themeColor="text1"/>
        </w:rPr>
        <w:t xml:space="preserve">.8. распоряжается имуществом и средствами </w:t>
      </w:r>
      <w:r w:rsidR="00AB3A0D" w:rsidRPr="0028694C">
        <w:rPr>
          <w:color w:val="000000" w:themeColor="text1"/>
        </w:rPr>
        <w:t xml:space="preserve">Учреждения </w:t>
      </w:r>
      <w:r w:rsidR="0074178A" w:rsidRPr="0028694C">
        <w:rPr>
          <w:color w:val="000000" w:themeColor="text1"/>
        </w:rPr>
        <w:t xml:space="preserve">в пределах, установленных законодательством Российской Федерации, настоящим </w:t>
      </w:r>
      <w:r w:rsidR="004A0970">
        <w:rPr>
          <w:color w:val="000000" w:themeColor="text1"/>
        </w:rPr>
        <w:t>У</w:t>
      </w:r>
      <w:r w:rsidR="0074178A" w:rsidRPr="0028694C">
        <w:rPr>
          <w:color w:val="000000" w:themeColor="text1"/>
        </w:rPr>
        <w:t>ставом;</w:t>
      </w:r>
    </w:p>
    <w:p w:rsidR="0074178A" w:rsidRPr="0028694C" w:rsidRDefault="0086528A" w:rsidP="0074178A">
      <w:pPr>
        <w:jc w:val="both"/>
        <w:rPr>
          <w:color w:val="000000" w:themeColor="text1"/>
        </w:rPr>
      </w:pPr>
      <w:r w:rsidRPr="0028694C">
        <w:rPr>
          <w:color w:val="000000" w:themeColor="text1"/>
        </w:rPr>
        <w:t xml:space="preserve">         4.6</w:t>
      </w:r>
      <w:r w:rsidR="0074178A" w:rsidRPr="0028694C">
        <w:rPr>
          <w:color w:val="000000" w:themeColor="text1"/>
        </w:rPr>
        <w:t>.9. отвечает за организационно-техническое обеспечение деятельности</w:t>
      </w:r>
      <w:r w:rsidR="00AB3A0D" w:rsidRPr="0028694C">
        <w:rPr>
          <w:color w:val="000000" w:themeColor="text1"/>
        </w:rPr>
        <w:t xml:space="preserve"> Учреждения</w:t>
      </w:r>
      <w:r w:rsidR="0074178A" w:rsidRPr="0028694C">
        <w:rPr>
          <w:color w:val="000000" w:themeColor="text1"/>
        </w:rPr>
        <w:t>;</w:t>
      </w:r>
    </w:p>
    <w:p w:rsidR="0074178A" w:rsidRPr="0028694C" w:rsidRDefault="00B03C81" w:rsidP="0074178A">
      <w:pPr>
        <w:jc w:val="both"/>
        <w:rPr>
          <w:color w:val="000000" w:themeColor="text1"/>
        </w:rPr>
      </w:pPr>
      <w:r w:rsidRPr="0028694C">
        <w:rPr>
          <w:color w:val="000000" w:themeColor="text1"/>
        </w:rPr>
        <w:t>4.6</w:t>
      </w:r>
      <w:r w:rsidR="0074178A" w:rsidRPr="0028694C">
        <w:rPr>
          <w:color w:val="000000" w:themeColor="text1"/>
        </w:rPr>
        <w:t>.10. обеспечивает соблюдение правил и нормативных требований охраны труда, пожарной безопасности, санитарно-гигиенического и противоэпидемического режимов;</w:t>
      </w:r>
    </w:p>
    <w:p w:rsidR="0074178A" w:rsidRPr="0028694C" w:rsidRDefault="0086528A" w:rsidP="0074178A">
      <w:pPr>
        <w:jc w:val="both"/>
        <w:rPr>
          <w:color w:val="000000" w:themeColor="text1"/>
        </w:rPr>
      </w:pPr>
      <w:r w:rsidRPr="0028694C">
        <w:rPr>
          <w:color w:val="000000" w:themeColor="text1"/>
        </w:rPr>
        <w:t xml:space="preserve">         4.6</w:t>
      </w:r>
      <w:r w:rsidR="0074178A" w:rsidRPr="0028694C">
        <w:rPr>
          <w:color w:val="000000" w:themeColor="text1"/>
        </w:rPr>
        <w:t>.11. обеспечивает привлечение квалифицированных кадров для выполнения целей</w:t>
      </w:r>
      <w:r w:rsidR="00AB3A0D" w:rsidRPr="0028694C">
        <w:rPr>
          <w:color w:val="000000" w:themeColor="text1"/>
        </w:rPr>
        <w:t xml:space="preserve"> Учреждения</w:t>
      </w:r>
      <w:r w:rsidR="0074178A" w:rsidRPr="0028694C">
        <w:rPr>
          <w:color w:val="000000" w:themeColor="text1"/>
        </w:rPr>
        <w:t>, формирует постоянные (временные) творческие коллективы, комиссии, рабочие группы, которые действуют в соответствии с утвержденными директором положениями;</w:t>
      </w:r>
    </w:p>
    <w:p w:rsidR="0074178A" w:rsidRPr="0028694C" w:rsidRDefault="004B0D34" w:rsidP="0074178A">
      <w:pPr>
        <w:jc w:val="both"/>
        <w:rPr>
          <w:color w:val="000000" w:themeColor="text1"/>
        </w:rPr>
      </w:pPr>
      <w:r w:rsidRPr="0028694C">
        <w:rPr>
          <w:color w:val="000000" w:themeColor="text1"/>
        </w:rPr>
        <w:t xml:space="preserve"> 4</w:t>
      </w:r>
      <w:r w:rsidR="0086528A" w:rsidRPr="0028694C">
        <w:rPr>
          <w:color w:val="000000" w:themeColor="text1"/>
        </w:rPr>
        <w:t>.6</w:t>
      </w:r>
      <w:r w:rsidR="0074178A" w:rsidRPr="0028694C">
        <w:rPr>
          <w:color w:val="000000" w:themeColor="text1"/>
        </w:rPr>
        <w:t xml:space="preserve">.12. устанавливает порядок и обеспечивает условия работы с персональными данными работников и пользователей </w:t>
      </w:r>
      <w:r w:rsidR="00AB3A0D" w:rsidRPr="0028694C">
        <w:rPr>
          <w:color w:val="000000" w:themeColor="text1"/>
        </w:rPr>
        <w:t xml:space="preserve">Учреждения </w:t>
      </w:r>
      <w:r w:rsidR="0074178A" w:rsidRPr="0028694C">
        <w:rPr>
          <w:color w:val="000000" w:themeColor="text1"/>
        </w:rPr>
        <w:t>и несет персональную ответственность за их неразглашение;</w:t>
      </w:r>
    </w:p>
    <w:p w:rsidR="0074178A" w:rsidRPr="0028694C" w:rsidRDefault="0086528A" w:rsidP="0074178A">
      <w:pPr>
        <w:jc w:val="both"/>
        <w:rPr>
          <w:color w:val="000000" w:themeColor="text1"/>
        </w:rPr>
      </w:pPr>
      <w:r w:rsidRPr="0028694C">
        <w:rPr>
          <w:color w:val="000000" w:themeColor="text1"/>
        </w:rPr>
        <w:t xml:space="preserve">         4.6</w:t>
      </w:r>
      <w:r w:rsidR="0074178A" w:rsidRPr="0028694C">
        <w:rPr>
          <w:color w:val="000000" w:themeColor="text1"/>
        </w:rPr>
        <w:t>.13. обеспечивает проведение мероприятий по гражданской обороне и мобилизационной подготовке в соответствии с законодательством Р</w:t>
      </w:r>
      <w:r w:rsidR="00A57C6B" w:rsidRPr="0028694C">
        <w:rPr>
          <w:color w:val="000000" w:themeColor="text1"/>
        </w:rPr>
        <w:t xml:space="preserve">оссийской </w:t>
      </w:r>
      <w:r w:rsidR="0074178A" w:rsidRPr="0028694C">
        <w:rPr>
          <w:color w:val="000000" w:themeColor="text1"/>
        </w:rPr>
        <w:t>Ф</w:t>
      </w:r>
      <w:r w:rsidR="00A57C6B" w:rsidRPr="0028694C">
        <w:rPr>
          <w:color w:val="000000" w:themeColor="text1"/>
        </w:rPr>
        <w:t>едерации</w:t>
      </w:r>
      <w:r w:rsidR="0074178A" w:rsidRPr="0028694C">
        <w:rPr>
          <w:color w:val="000000" w:themeColor="text1"/>
        </w:rPr>
        <w:t>;</w:t>
      </w:r>
    </w:p>
    <w:p w:rsidR="0074178A" w:rsidRPr="0028694C" w:rsidRDefault="0086528A" w:rsidP="0074178A">
      <w:pPr>
        <w:jc w:val="both"/>
        <w:rPr>
          <w:color w:val="000000" w:themeColor="text1"/>
        </w:rPr>
      </w:pPr>
      <w:r w:rsidRPr="0028694C">
        <w:rPr>
          <w:color w:val="000000" w:themeColor="text1"/>
        </w:rPr>
        <w:t xml:space="preserve">         4.6</w:t>
      </w:r>
      <w:r w:rsidR="0074178A" w:rsidRPr="0028694C">
        <w:rPr>
          <w:color w:val="000000" w:themeColor="text1"/>
        </w:rPr>
        <w:t>.14. несет ответственность за соблюдение требований антитеррористической безопасности на территории</w:t>
      </w:r>
      <w:r w:rsidR="00AB3A0D" w:rsidRPr="0028694C">
        <w:rPr>
          <w:color w:val="000000" w:themeColor="text1"/>
        </w:rPr>
        <w:t xml:space="preserve"> Учреждения</w:t>
      </w:r>
      <w:r w:rsidR="0074178A" w:rsidRPr="0028694C">
        <w:rPr>
          <w:color w:val="000000" w:themeColor="text1"/>
        </w:rPr>
        <w:t>;</w:t>
      </w:r>
    </w:p>
    <w:p w:rsidR="0074178A" w:rsidRPr="0028694C" w:rsidRDefault="0086528A" w:rsidP="0074178A">
      <w:pPr>
        <w:jc w:val="both"/>
        <w:rPr>
          <w:color w:val="000000" w:themeColor="text1"/>
        </w:rPr>
      </w:pPr>
      <w:r w:rsidRPr="0028694C">
        <w:rPr>
          <w:color w:val="000000" w:themeColor="text1"/>
        </w:rPr>
        <w:t xml:space="preserve">         4.6</w:t>
      </w:r>
      <w:r w:rsidR="0074178A" w:rsidRPr="0028694C">
        <w:rPr>
          <w:color w:val="000000" w:themeColor="text1"/>
        </w:rPr>
        <w:t>.15. несет ответственность за нарушение договорных, расчетных обязательств, правил хозяйствования, установленных законодательством Российской Федерации, за нецелевое использование средств бюджета, отвечает за качество и эффективность работы</w:t>
      </w:r>
      <w:r w:rsidR="00AB3A0D" w:rsidRPr="0028694C">
        <w:rPr>
          <w:color w:val="000000" w:themeColor="text1"/>
        </w:rPr>
        <w:t xml:space="preserve"> Учреждения</w:t>
      </w:r>
      <w:r w:rsidR="0074178A" w:rsidRPr="0028694C">
        <w:rPr>
          <w:color w:val="000000" w:themeColor="text1"/>
        </w:rPr>
        <w:t>;</w:t>
      </w:r>
    </w:p>
    <w:p w:rsidR="0074178A" w:rsidRDefault="0086528A" w:rsidP="0074178A">
      <w:pPr>
        <w:jc w:val="both"/>
      </w:pPr>
      <w:r>
        <w:lastRenderedPageBreak/>
        <w:t xml:space="preserve">         4.6</w:t>
      </w:r>
      <w:r w:rsidR="0074178A">
        <w:t>.16. осуществляет иные полномочия и функции, вытекающие из настоящего Устава, трудового договора и должностной инструкции, не п</w:t>
      </w:r>
      <w:r w:rsidR="00A57C6B">
        <w:t>ротиворечащие законодательству Российской Федерации</w:t>
      </w:r>
      <w:r w:rsidR="0074178A">
        <w:t>.</w:t>
      </w:r>
    </w:p>
    <w:p w:rsidR="0074178A" w:rsidRDefault="00916F42" w:rsidP="0086528A">
      <w:pPr>
        <w:tabs>
          <w:tab w:val="left" w:pos="567"/>
        </w:tabs>
        <w:jc w:val="both"/>
      </w:pPr>
      <w:r>
        <w:t xml:space="preserve">        </w:t>
      </w:r>
      <w:r w:rsidR="0086528A">
        <w:t xml:space="preserve"> 4.7</w:t>
      </w:r>
      <w:r w:rsidR="0074178A">
        <w:t>. В случае временного отсутствия Директора его обязанности выполняет лицо, назначенное приказом директора.</w:t>
      </w:r>
    </w:p>
    <w:p w:rsidR="009C506A" w:rsidRPr="0028694C" w:rsidRDefault="009C506A" w:rsidP="0086528A">
      <w:pPr>
        <w:ind w:firstLine="567"/>
        <w:jc w:val="both"/>
        <w:rPr>
          <w:color w:val="000000" w:themeColor="text1"/>
        </w:rPr>
      </w:pPr>
      <w:r w:rsidRPr="0086528A">
        <w:t>4.8</w:t>
      </w:r>
      <w:r w:rsidRPr="0028694C">
        <w:rPr>
          <w:color w:val="000000" w:themeColor="text1"/>
        </w:rPr>
        <w:t>. В</w:t>
      </w:r>
      <w:r w:rsidR="00AB3A0D" w:rsidRPr="0028694C">
        <w:rPr>
          <w:color w:val="000000" w:themeColor="text1"/>
        </w:rPr>
        <w:t xml:space="preserve"> Учреждении</w:t>
      </w:r>
      <w:r w:rsidRPr="0028694C">
        <w:rPr>
          <w:color w:val="000000" w:themeColor="text1"/>
        </w:rPr>
        <w:t xml:space="preserve">  могут создаваться совещательные органы (совет при директоре, методический совет, совет по сохранности фондов и т.д.) для участия в решении вопросов творческо-производственной и хозяйственной деятельности, действующие на основании положений, утвержденных </w:t>
      </w:r>
      <w:r w:rsidR="004A0970">
        <w:rPr>
          <w:color w:val="000000" w:themeColor="text1"/>
        </w:rPr>
        <w:t>Д</w:t>
      </w:r>
      <w:r w:rsidRPr="0028694C">
        <w:rPr>
          <w:color w:val="000000" w:themeColor="text1"/>
        </w:rPr>
        <w:t>иректором</w:t>
      </w:r>
      <w:r w:rsidR="00AB3A0D" w:rsidRPr="0028694C">
        <w:rPr>
          <w:color w:val="000000" w:themeColor="text1"/>
        </w:rPr>
        <w:t xml:space="preserve"> Учреждения</w:t>
      </w:r>
      <w:r w:rsidRPr="0028694C">
        <w:rPr>
          <w:color w:val="000000" w:themeColor="text1"/>
        </w:rPr>
        <w:t>.</w:t>
      </w:r>
    </w:p>
    <w:p w:rsidR="009C506A" w:rsidRPr="0028694C" w:rsidRDefault="009C506A" w:rsidP="0086528A">
      <w:pPr>
        <w:ind w:firstLine="567"/>
        <w:jc w:val="both"/>
        <w:rPr>
          <w:color w:val="000000" w:themeColor="text1"/>
        </w:rPr>
      </w:pPr>
      <w:r w:rsidRPr="0028694C">
        <w:rPr>
          <w:color w:val="000000" w:themeColor="text1"/>
        </w:rPr>
        <w:t xml:space="preserve">4.9. В соответствии с действующим законодательством в </w:t>
      </w:r>
      <w:r w:rsidR="00AB3A0D" w:rsidRPr="0028694C">
        <w:rPr>
          <w:color w:val="000000" w:themeColor="text1"/>
        </w:rPr>
        <w:t xml:space="preserve">Учреждении </w:t>
      </w:r>
      <w:r w:rsidRPr="0028694C">
        <w:rPr>
          <w:color w:val="000000" w:themeColor="text1"/>
        </w:rPr>
        <w:t>создаются и действуют общественные объединения, советы, комиссии и иные структуры, создаваемые трудовым коллективом.</w:t>
      </w:r>
    </w:p>
    <w:p w:rsidR="009C506A" w:rsidRPr="00CD3448" w:rsidRDefault="009C506A" w:rsidP="0074178A">
      <w:pPr>
        <w:jc w:val="both"/>
        <w:rPr>
          <w:color w:val="FF0000"/>
        </w:rPr>
      </w:pPr>
    </w:p>
    <w:p w:rsidR="009C506A" w:rsidRPr="0028694C" w:rsidRDefault="009C506A" w:rsidP="009C506A">
      <w:pPr>
        <w:ind w:left="357"/>
        <w:jc w:val="center"/>
        <w:rPr>
          <w:b/>
          <w:color w:val="000000" w:themeColor="text1"/>
        </w:rPr>
      </w:pPr>
      <w:r w:rsidRPr="0028694C">
        <w:rPr>
          <w:b/>
          <w:color w:val="000000" w:themeColor="text1"/>
        </w:rPr>
        <w:t>5. ОТЧЕТНОСТЬ И КОНТРОЛЬ</w:t>
      </w:r>
    </w:p>
    <w:p w:rsidR="009C506A" w:rsidRPr="0028694C" w:rsidRDefault="009C506A" w:rsidP="009C506A">
      <w:pPr>
        <w:ind w:left="357"/>
        <w:jc w:val="center"/>
        <w:rPr>
          <w:b/>
          <w:color w:val="000000" w:themeColor="text1"/>
        </w:rPr>
      </w:pPr>
      <w:r w:rsidRPr="0028694C">
        <w:rPr>
          <w:b/>
          <w:color w:val="000000" w:themeColor="text1"/>
        </w:rPr>
        <w:t>ЗА ДЕЯТЕЛЬНОСТЬЮ УЧРЕЖДЕНИЯ</w:t>
      </w:r>
    </w:p>
    <w:p w:rsidR="009C506A" w:rsidRPr="0028694C" w:rsidRDefault="009C506A" w:rsidP="000A3DF0">
      <w:pPr>
        <w:tabs>
          <w:tab w:val="left" w:pos="567"/>
        </w:tabs>
        <w:jc w:val="both"/>
        <w:rPr>
          <w:color w:val="000000" w:themeColor="text1"/>
        </w:rPr>
      </w:pPr>
    </w:p>
    <w:p w:rsidR="009006E5" w:rsidRPr="0028694C" w:rsidRDefault="0086528A" w:rsidP="0086528A">
      <w:pPr>
        <w:tabs>
          <w:tab w:val="left" w:pos="567"/>
        </w:tabs>
        <w:jc w:val="both"/>
        <w:rPr>
          <w:color w:val="000000" w:themeColor="text1"/>
        </w:rPr>
      </w:pPr>
      <w:r w:rsidRPr="0028694C">
        <w:rPr>
          <w:color w:val="000000" w:themeColor="text1"/>
        </w:rPr>
        <w:t xml:space="preserve">         5.1</w:t>
      </w:r>
      <w:r w:rsidR="009006E5" w:rsidRPr="0028694C">
        <w:rPr>
          <w:color w:val="000000" w:themeColor="text1"/>
        </w:rPr>
        <w:t xml:space="preserve">. </w:t>
      </w:r>
      <w:r w:rsidR="00AB3A0D" w:rsidRPr="0028694C">
        <w:rPr>
          <w:color w:val="000000" w:themeColor="text1"/>
        </w:rPr>
        <w:t xml:space="preserve">Учреждение </w:t>
      </w:r>
      <w:r w:rsidR="009006E5" w:rsidRPr="0028694C">
        <w:rPr>
          <w:color w:val="000000" w:themeColor="text1"/>
        </w:rPr>
        <w:t>осуществляет в соответствии с действующим законодательством оперативный бухгалтерский учет результатов финансово-хозяйственной и иной деятельности, ведет статическую и бухгалтерскую отчетность, отчитывается о результатах деятельности в порядке и в сроки, установленные Учредителем.</w:t>
      </w:r>
    </w:p>
    <w:p w:rsidR="009C506A" w:rsidRPr="0028694C" w:rsidRDefault="0086528A" w:rsidP="004A0970">
      <w:pPr>
        <w:jc w:val="both"/>
        <w:rPr>
          <w:color w:val="000000" w:themeColor="text1"/>
        </w:rPr>
      </w:pPr>
      <w:r w:rsidRPr="0028694C">
        <w:rPr>
          <w:color w:val="000000" w:themeColor="text1"/>
        </w:rPr>
        <w:t xml:space="preserve"> </w:t>
      </w:r>
      <w:r w:rsidR="00916F42">
        <w:rPr>
          <w:color w:val="000000" w:themeColor="text1"/>
        </w:rPr>
        <w:t xml:space="preserve">       </w:t>
      </w:r>
      <w:r w:rsidRPr="0028694C">
        <w:rPr>
          <w:color w:val="000000" w:themeColor="text1"/>
        </w:rPr>
        <w:t xml:space="preserve"> 5</w:t>
      </w:r>
      <w:r w:rsidR="009C506A" w:rsidRPr="0028694C">
        <w:rPr>
          <w:color w:val="000000" w:themeColor="text1"/>
        </w:rPr>
        <w:t>.2. За искажение государственной отчетности должностные лица Учреждения несут установленную</w:t>
      </w:r>
      <w:r w:rsidR="004A0970">
        <w:rPr>
          <w:color w:val="000000" w:themeColor="text1"/>
        </w:rPr>
        <w:t xml:space="preserve"> </w:t>
      </w:r>
      <w:r w:rsidR="009C506A" w:rsidRPr="0028694C">
        <w:rPr>
          <w:color w:val="000000" w:themeColor="text1"/>
        </w:rPr>
        <w:t>законодательством</w:t>
      </w:r>
      <w:r w:rsidR="004A0970">
        <w:rPr>
          <w:color w:val="000000" w:themeColor="text1"/>
        </w:rPr>
        <w:t xml:space="preserve"> </w:t>
      </w:r>
      <w:r w:rsidR="009C506A" w:rsidRPr="0028694C">
        <w:rPr>
          <w:color w:val="000000" w:themeColor="text1"/>
        </w:rPr>
        <w:t>Российской</w:t>
      </w:r>
      <w:r w:rsidR="004A0970">
        <w:rPr>
          <w:color w:val="000000" w:themeColor="text1"/>
        </w:rPr>
        <w:t xml:space="preserve"> </w:t>
      </w:r>
      <w:r w:rsidR="009C506A" w:rsidRPr="0028694C">
        <w:rPr>
          <w:color w:val="000000" w:themeColor="text1"/>
        </w:rPr>
        <w:t>Федерации</w:t>
      </w:r>
      <w:r w:rsidR="004A0970">
        <w:rPr>
          <w:color w:val="000000" w:themeColor="text1"/>
        </w:rPr>
        <w:t xml:space="preserve"> </w:t>
      </w:r>
      <w:r w:rsidR="009C506A" w:rsidRPr="0028694C">
        <w:rPr>
          <w:color w:val="000000" w:themeColor="text1"/>
        </w:rPr>
        <w:t xml:space="preserve">дисциплинарную, </w:t>
      </w:r>
      <w:r w:rsidR="004A0970">
        <w:rPr>
          <w:color w:val="000000" w:themeColor="text1"/>
        </w:rPr>
        <w:t>ад</w:t>
      </w:r>
      <w:r w:rsidR="009C506A" w:rsidRPr="0028694C">
        <w:rPr>
          <w:color w:val="000000" w:themeColor="text1"/>
        </w:rPr>
        <w:t>министративную и уголовную ответственность.</w:t>
      </w:r>
    </w:p>
    <w:p w:rsidR="009006E5" w:rsidRPr="0028694C" w:rsidRDefault="0086528A" w:rsidP="009006E5">
      <w:pPr>
        <w:jc w:val="both"/>
        <w:rPr>
          <w:color w:val="000000" w:themeColor="text1"/>
        </w:rPr>
      </w:pPr>
      <w:r w:rsidRPr="0028694C">
        <w:rPr>
          <w:color w:val="000000" w:themeColor="text1"/>
        </w:rPr>
        <w:t xml:space="preserve">         5.3</w:t>
      </w:r>
      <w:r w:rsidR="009006E5" w:rsidRPr="0028694C">
        <w:rPr>
          <w:color w:val="000000" w:themeColor="text1"/>
        </w:rPr>
        <w:t xml:space="preserve">.Контроль за деятельностью </w:t>
      </w:r>
      <w:r w:rsidR="00917B0F" w:rsidRPr="0028694C">
        <w:rPr>
          <w:color w:val="000000" w:themeColor="text1"/>
        </w:rPr>
        <w:t xml:space="preserve">Учреждения </w:t>
      </w:r>
      <w:r w:rsidR="009006E5" w:rsidRPr="0028694C">
        <w:rPr>
          <w:color w:val="000000" w:themeColor="text1"/>
        </w:rPr>
        <w:t>осуществляется Учредителем, а также налоговыми и иными органами в пределах их компетенции, на которые в соответствии с действующим законодательством Российской Федерации возложена проверка деятельности муниципальных учреждений.</w:t>
      </w:r>
    </w:p>
    <w:p w:rsidR="009C506A" w:rsidRPr="0028694C" w:rsidRDefault="00916F42" w:rsidP="0086528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9C506A" w:rsidRPr="0028694C">
        <w:rPr>
          <w:color w:val="000000" w:themeColor="text1"/>
        </w:rPr>
        <w:t>5.4. Контроль за эффективностью использования и сохранностью имущества, закрепленного за Учреждением на праве оперативного управления, осуществляет Муниципальное казённое учреждение «Комитет по управлению муниципальным имуществом муниципального образования «Нукутский район».</w:t>
      </w:r>
    </w:p>
    <w:p w:rsidR="009C506A" w:rsidRPr="00CD3448" w:rsidRDefault="009C506A" w:rsidP="009006E5">
      <w:pPr>
        <w:jc w:val="both"/>
        <w:rPr>
          <w:color w:val="FF0000"/>
        </w:rPr>
      </w:pPr>
    </w:p>
    <w:p w:rsidR="00E21405" w:rsidRPr="006C2EA2" w:rsidRDefault="00484912" w:rsidP="006C2EA2">
      <w:pPr>
        <w:jc w:val="center"/>
        <w:rPr>
          <w:color w:val="FF0000"/>
        </w:rPr>
      </w:pPr>
      <w:r>
        <w:rPr>
          <w:b/>
        </w:rPr>
        <w:t>6</w:t>
      </w:r>
      <w:r w:rsidR="00E21405" w:rsidRPr="00E21405">
        <w:rPr>
          <w:b/>
        </w:rPr>
        <w:t xml:space="preserve">. </w:t>
      </w:r>
      <w:r>
        <w:rPr>
          <w:b/>
        </w:rPr>
        <w:t>ТРУДОВЫЕ ОТНОШЕНИЯ</w:t>
      </w:r>
    </w:p>
    <w:p w:rsidR="00E21405" w:rsidRDefault="00E21405" w:rsidP="00E214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405" w:rsidRPr="00917B0F" w:rsidRDefault="00B03C81" w:rsidP="004A72F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21405">
        <w:rPr>
          <w:rFonts w:ascii="Times New Roman" w:hAnsi="Times New Roman" w:cs="Times New Roman"/>
          <w:sz w:val="24"/>
          <w:szCs w:val="24"/>
        </w:rPr>
        <w:t xml:space="preserve">.1. </w:t>
      </w:r>
      <w:r w:rsidR="00E21405" w:rsidRPr="00917B0F">
        <w:rPr>
          <w:rFonts w:ascii="Times New Roman" w:hAnsi="Times New Roman" w:cs="Times New Roman"/>
          <w:sz w:val="24"/>
          <w:szCs w:val="24"/>
        </w:rPr>
        <w:t xml:space="preserve">В </w:t>
      </w:r>
      <w:r w:rsidR="00917B0F" w:rsidRPr="00917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Учреждении </w:t>
      </w:r>
      <w:r w:rsidR="00E21405" w:rsidRPr="00917B0F">
        <w:rPr>
          <w:rFonts w:ascii="Times New Roman" w:hAnsi="Times New Roman" w:cs="Times New Roman"/>
          <w:sz w:val="24"/>
          <w:szCs w:val="24"/>
        </w:rPr>
        <w:t>действует система на</w:t>
      </w:r>
      <w:r w:rsidR="009006E5" w:rsidRPr="00917B0F">
        <w:rPr>
          <w:rFonts w:ascii="Times New Roman" w:hAnsi="Times New Roman" w:cs="Times New Roman"/>
          <w:sz w:val="24"/>
          <w:szCs w:val="24"/>
        </w:rPr>
        <w:t xml:space="preserve">йма работников, предусмотренная </w:t>
      </w:r>
      <w:r w:rsidR="00E21405" w:rsidRPr="00917B0F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E21405" w:rsidRDefault="00916F42" w:rsidP="00031A1A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03C81">
        <w:rPr>
          <w:rFonts w:ascii="Times New Roman" w:hAnsi="Times New Roman" w:cs="Times New Roman"/>
          <w:sz w:val="24"/>
          <w:szCs w:val="24"/>
        </w:rPr>
        <w:t>6</w:t>
      </w:r>
      <w:r w:rsidR="00E21405">
        <w:rPr>
          <w:rFonts w:ascii="Times New Roman" w:hAnsi="Times New Roman" w:cs="Times New Roman"/>
          <w:sz w:val="24"/>
          <w:szCs w:val="24"/>
        </w:rPr>
        <w:t xml:space="preserve">.2. Работники </w:t>
      </w:r>
      <w:r w:rsidR="00917B0F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E21405">
        <w:rPr>
          <w:rFonts w:ascii="Times New Roman" w:hAnsi="Times New Roman" w:cs="Times New Roman"/>
          <w:sz w:val="24"/>
          <w:szCs w:val="24"/>
        </w:rPr>
        <w:t>в  порядке, установленном законодательством Российской Федерации, подлежат медицинскому и социальному страхованию и социальному обеспечению.</w:t>
      </w:r>
    </w:p>
    <w:p w:rsidR="00E21405" w:rsidRDefault="00B03C81" w:rsidP="004A72F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21405">
        <w:rPr>
          <w:rFonts w:ascii="Times New Roman" w:hAnsi="Times New Roman" w:cs="Times New Roman"/>
          <w:sz w:val="24"/>
          <w:szCs w:val="24"/>
        </w:rPr>
        <w:t xml:space="preserve">.3.   </w:t>
      </w:r>
      <w:r w:rsidR="00917B0F" w:rsidRPr="0028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Учреждение </w:t>
      </w:r>
      <w:r w:rsidR="009006E5" w:rsidRPr="00917B0F">
        <w:rPr>
          <w:rFonts w:ascii="Times New Roman" w:hAnsi="Times New Roman" w:cs="Times New Roman"/>
          <w:sz w:val="24"/>
          <w:szCs w:val="24"/>
        </w:rPr>
        <w:t>обеспечивает</w:t>
      </w:r>
      <w:r w:rsidR="00E21405">
        <w:rPr>
          <w:rFonts w:ascii="Times New Roman" w:hAnsi="Times New Roman" w:cs="Times New Roman"/>
          <w:sz w:val="24"/>
          <w:szCs w:val="24"/>
        </w:rPr>
        <w:t>безопасные условия труда и несет ответственность за соблюдение Трудового законодательства Российской Федерации.</w:t>
      </w:r>
    </w:p>
    <w:p w:rsidR="00E21405" w:rsidRDefault="00E21405" w:rsidP="004A72F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31A1A" w:rsidRPr="006C2EA2" w:rsidRDefault="00484912" w:rsidP="006C2EA2">
      <w:pPr>
        <w:jc w:val="center"/>
        <w:rPr>
          <w:b/>
          <w:color w:val="000000" w:themeColor="text1"/>
        </w:rPr>
      </w:pPr>
      <w:r w:rsidRPr="006C2EA2">
        <w:rPr>
          <w:b/>
        </w:rPr>
        <w:t xml:space="preserve">7. РЕОРГАНИЗАЦИЯ, </w:t>
      </w:r>
      <w:r w:rsidR="00956D74" w:rsidRPr="006C2EA2">
        <w:rPr>
          <w:b/>
          <w:color w:val="000000" w:themeColor="text1"/>
        </w:rPr>
        <w:t>ИЗМЕНЕНИЕ ТИПА,</w:t>
      </w:r>
    </w:p>
    <w:p w:rsidR="00956D74" w:rsidRPr="00956D74" w:rsidRDefault="00484912" w:rsidP="006C2EA2">
      <w:pPr>
        <w:pStyle w:val="a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ЛИКВИДАЦИЯ УЧРЕЖДЕНИЯ</w:t>
      </w:r>
    </w:p>
    <w:p w:rsidR="00E21405" w:rsidRDefault="00E21405" w:rsidP="00031A1A">
      <w:pPr>
        <w:jc w:val="center"/>
        <w:rPr>
          <w:b/>
        </w:rPr>
      </w:pPr>
    </w:p>
    <w:p w:rsidR="00956D74" w:rsidRPr="0041164A" w:rsidRDefault="00031A1A" w:rsidP="003D7A9F">
      <w:pPr>
        <w:ind w:firstLine="567"/>
        <w:jc w:val="both"/>
        <w:rPr>
          <w:color w:val="000000" w:themeColor="text1"/>
        </w:rPr>
      </w:pPr>
      <w:r w:rsidRPr="0041164A">
        <w:rPr>
          <w:color w:val="000000" w:themeColor="text1"/>
        </w:rPr>
        <w:t>7</w:t>
      </w:r>
      <w:r w:rsidR="00956D74" w:rsidRPr="0041164A">
        <w:rPr>
          <w:color w:val="000000" w:themeColor="text1"/>
        </w:rPr>
        <w:t xml:space="preserve">.1. </w:t>
      </w:r>
      <w:r w:rsidR="00917B0F" w:rsidRPr="0041164A">
        <w:rPr>
          <w:color w:val="000000" w:themeColor="text1"/>
        </w:rPr>
        <w:t>Учреждение может быть реорганизовано</w:t>
      </w:r>
      <w:r w:rsidR="00956D74" w:rsidRPr="0041164A">
        <w:rPr>
          <w:color w:val="000000" w:themeColor="text1"/>
        </w:rPr>
        <w:t xml:space="preserve"> в случаях и в порядке, которые предусмотрены Гражданским кодексом Российской Федерации, федеральными законами и нормативными правовыми актами Российской Федерации; </w:t>
      </w:r>
    </w:p>
    <w:p w:rsidR="00956D74" w:rsidRPr="0041164A" w:rsidRDefault="00031A1A" w:rsidP="003D7A9F">
      <w:pPr>
        <w:tabs>
          <w:tab w:val="left" w:pos="567"/>
        </w:tabs>
        <w:ind w:firstLine="567"/>
        <w:jc w:val="both"/>
        <w:rPr>
          <w:color w:val="000000" w:themeColor="text1"/>
        </w:rPr>
      </w:pPr>
      <w:r w:rsidRPr="0041164A">
        <w:rPr>
          <w:color w:val="000000" w:themeColor="text1"/>
        </w:rPr>
        <w:t>7</w:t>
      </w:r>
      <w:r w:rsidR="00956D74" w:rsidRPr="0041164A">
        <w:rPr>
          <w:color w:val="000000" w:themeColor="text1"/>
        </w:rPr>
        <w:t xml:space="preserve">.2. Реорганизация Учреждения может быть осуществлена в форме слияния, присоединения, разделения, или выделения. </w:t>
      </w:r>
    </w:p>
    <w:p w:rsidR="00956D74" w:rsidRPr="0041164A" w:rsidRDefault="00F10E0A" w:rsidP="003D7A9F">
      <w:pPr>
        <w:ind w:firstLine="567"/>
        <w:jc w:val="both"/>
        <w:rPr>
          <w:color w:val="000000" w:themeColor="text1"/>
        </w:rPr>
      </w:pPr>
      <w:r w:rsidRPr="00023B4C">
        <w:t xml:space="preserve">Реорганизация </w:t>
      </w:r>
      <w:r w:rsidR="00917B0F" w:rsidRPr="0041164A">
        <w:rPr>
          <w:color w:val="000000" w:themeColor="text1"/>
        </w:rPr>
        <w:t xml:space="preserve">Учреждения </w:t>
      </w:r>
      <w:r w:rsidRPr="0041164A">
        <w:rPr>
          <w:color w:val="000000" w:themeColor="text1"/>
        </w:rPr>
        <w:t xml:space="preserve">в форме слияния, присоединения, разделения, выделения, преобразования может происходить в порядке, установленном действующим </w:t>
      </w:r>
      <w:r w:rsidRPr="0041164A">
        <w:rPr>
          <w:color w:val="000000" w:themeColor="text1"/>
        </w:rPr>
        <w:lastRenderedPageBreak/>
        <w:t xml:space="preserve">законодательством РФ, как по инициативе Учредителя, так и по инициативе </w:t>
      </w:r>
      <w:r w:rsidR="00917B0F" w:rsidRPr="0041164A">
        <w:rPr>
          <w:color w:val="000000" w:themeColor="text1"/>
        </w:rPr>
        <w:t xml:space="preserve">Учреждения </w:t>
      </w:r>
      <w:r w:rsidRPr="0041164A">
        <w:rPr>
          <w:color w:val="000000" w:themeColor="text1"/>
        </w:rPr>
        <w:t>при согласии всех сторон.</w:t>
      </w:r>
    </w:p>
    <w:p w:rsidR="00F10E0A" w:rsidRPr="0041164A" w:rsidRDefault="00031A1A" w:rsidP="003D7A9F">
      <w:pPr>
        <w:ind w:firstLine="567"/>
        <w:jc w:val="both"/>
        <w:rPr>
          <w:color w:val="000000" w:themeColor="text1"/>
        </w:rPr>
      </w:pPr>
      <w:r w:rsidRPr="0041164A">
        <w:rPr>
          <w:color w:val="000000" w:themeColor="text1"/>
        </w:rPr>
        <w:t>7.3</w:t>
      </w:r>
      <w:r w:rsidR="00E21405" w:rsidRPr="0041164A">
        <w:rPr>
          <w:color w:val="000000" w:themeColor="text1"/>
        </w:rPr>
        <w:t xml:space="preserve">.  Реорганизация </w:t>
      </w:r>
      <w:r w:rsidR="00917B0F" w:rsidRPr="0041164A">
        <w:rPr>
          <w:color w:val="000000" w:themeColor="text1"/>
        </w:rPr>
        <w:t xml:space="preserve">Учреждения </w:t>
      </w:r>
      <w:r w:rsidR="00E21405" w:rsidRPr="0041164A">
        <w:rPr>
          <w:color w:val="000000" w:themeColor="text1"/>
        </w:rPr>
        <w:t xml:space="preserve">осуществляется по решению Учредителя, </w:t>
      </w:r>
      <w:r w:rsidR="00F10E0A" w:rsidRPr="0041164A">
        <w:rPr>
          <w:color w:val="000000" w:themeColor="text1"/>
        </w:rPr>
        <w:t>либо по решению суда, в порядке, предусмотренном действующим законодательством Российской Федерации.</w:t>
      </w:r>
    </w:p>
    <w:p w:rsidR="00F10E0A" w:rsidRPr="0041164A" w:rsidRDefault="00031A1A" w:rsidP="003D7A9F">
      <w:pPr>
        <w:ind w:firstLine="567"/>
        <w:jc w:val="both"/>
        <w:rPr>
          <w:color w:val="000000" w:themeColor="text1"/>
        </w:rPr>
      </w:pPr>
      <w:r w:rsidRPr="0041164A">
        <w:rPr>
          <w:color w:val="000000" w:themeColor="text1"/>
        </w:rPr>
        <w:t>7</w:t>
      </w:r>
      <w:r w:rsidR="00F10E0A" w:rsidRPr="0041164A">
        <w:rPr>
          <w:color w:val="000000" w:themeColor="text1"/>
        </w:rPr>
        <w:t>.4. Решение о реорганизации Учреждения принимается Учредителем в порядке, установленном муниципальными правовыми актами Администрации муниципального образования «Нукутский район» и разработанном в соответствии с Гражданским кодексом Российской Федерации и Федеральным законом Российской Федерации от 12.01.1996 г. № 7-ФЗ «О некоммерческих организациях».</w:t>
      </w:r>
    </w:p>
    <w:p w:rsidR="00F10E0A" w:rsidRPr="0041164A" w:rsidRDefault="00031A1A" w:rsidP="003D7A9F">
      <w:pPr>
        <w:ind w:firstLine="567"/>
        <w:jc w:val="both"/>
        <w:rPr>
          <w:color w:val="000000" w:themeColor="text1"/>
        </w:rPr>
      </w:pPr>
      <w:r w:rsidRPr="0041164A">
        <w:rPr>
          <w:color w:val="000000" w:themeColor="text1"/>
        </w:rPr>
        <w:t>7</w:t>
      </w:r>
      <w:r w:rsidR="00F10E0A" w:rsidRPr="0041164A">
        <w:rPr>
          <w:color w:val="000000" w:themeColor="text1"/>
        </w:rPr>
        <w:t xml:space="preserve">.5. </w:t>
      </w:r>
      <w:r w:rsidR="00917B0F" w:rsidRPr="0041164A">
        <w:rPr>
          <w:color w:val="000000" w:themeColor="text1"/>
        </w:rPr>
        <w:t>Учреждение может быть реорганизовано</w:t>
      </w:r>
      <w:r w:rsidR="00F10E0A" w:rsidRPr="0041164A">
        <w:rPr>
          <w:color w:val="000000" w:themeColor="text1"/>
        </w:rPr>
        <w:t xml:space="preserve">, если это не повлечет за собой нарушение конституционных прав граждан на участие в культурной жизни. </w:t>
      </w:r>
    </w:p>
    <w:p w:rsidR="00F10E0A" w:rsidRPr="0041164A" w:rsidRDefault="00031A1A" w:rsidP="003D7A9F">
      <w:pPr>
        <w:ind w:firstLine="567"/>
        <w:jc w:val="both"/>
        <w:rPr>
          <w:color w:val="000000" w:themeColor="text1"/>
        </w:rPr>
      </w:pPr>
      <w:r w:rsidRPr="0041164A">
        <w:rPr>
          <w:color w:val="000000" w:themeColor="text1"/>
        </w:rPr>
        <w:t>7</w:t>
      </w:r>
      <w:r w:rsidR="00F10E0A" w:rsidRPr="0041164A">
        <w:rPr>
          <w:color w:val="000000" w:themeColor="text1"/>
        </w:rPr>
        <w:t>.6. Реорганизация влечет за собой переход прав и обязанностей</w:t>
      </w:r>
      <w:r w:rsidR="00917B0F" w:rsidRPr="0041164A">
        <w:rPr>
          <w:color w:val="000000" w:themeColor="text1"/>
        </w:rPr>
        <w:t xml:space="preserve"> Учреждения</w:t>
      </w:r>
      <w:r w:rsidR="00F10E0A" w:rsidRPr="0041164A">
        <w:rPr>
          <w:color w:val="000000" w:themeColor="text1"/>
        </w:rPr>
        <w:t xml:space="preserve"> к его правопреемнику (правопреемникам)  в соответствии с законодательством РФ.</w:t>
      </w:r>
    </w:p>
    <w:p w:rsidR="00E21405" w:rsidRPr="0041164A" w:rsidRDefault="00031A1A" w:rsidP="003D7A9F">
      <w:pPr>
        <w:ind w:firstLine="567"/>
        <w:jc w:val="both"/>
        <w:rPr>
          <w:color w:val="000000" w:themeColor="text1"/>
        </w:rPr>
      </w:pPr>
      <w:r>
        <w:t>7.7</w:t>
      </w:r>
      <w:r w:rsidR="00E21405">
        <w:t>. При реорганизации</w:t>
      </w:r>
      <w:r w:rsidR="00917B0F" w:rsidRPr="0041164A">
        <w:rPr>
          <w:color w:val="000000" w:themeColor="text1"/>
        </w:rPr>
        <w:t>Учреждения</w:t>
      </w:r>
      <w:r w:rsidR="00E21405" w:rsidRPr="0041164A">
        <w:rPr>
          <w:color w:val="000000" w:themeColor="text1"/>
        </w:rPr>
        <w:t xml:space="preserve"> вносятся необходимые изменения в Устав и единый государственный реестр юридических лиц.</w:t>
      </w:r>
    </w:p>
    <w:p w:rsidR="00E21405" w:rsidRPr="0041164A" w:rsidRDefault="00917B0F" w:rsidP="003D7A9F">
      <w:pPr>
        <w:ind w:firstLine="567"/>
        <w:jc w:val="both"/>
        <w:rPr>
          <w:color w:val="000000" w:themeColor="text1"/>
        </w:rPr>
      </w:pPr>
      <w:r w:rsidRPr="0041164A">
        <w:rPr>
          <w:color w:val="000000" w:themeColor="text1"/>
        </w:rPr>
        <w:t xml:space="preserve">Учреждение </w:t>
      </w:r>
      <w:r w:rsidR="00766F79" w:rsidRPr="0041164A">
        <w:rPr>
          <w:color w:val="000000" w:themeColor="text1"/>
        </w:rPr>
        <w:t>считается реорганизованным</w:t>
      </w:r>
      <w:r w:rsidR="00E21405" w:rsidRPr="0041164A">
        <w:rPr>
          <w:color w:val="000000" w:themeColor="text1"/>
        </w:rPr>
        <w:t>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E21405" w:rsidRPr="0041164A" w:rsidRDefault="00E21405" w:rsidP="003D7A9F">
      <w:pPr>
        <w:ind w:firstLine="567"/>
        <w:jc w:val="both"/>
        <w:rPr>
          <w:color w:val="000000" w:themeColor="text1"/>
        </w:rPr>
      </w:pPr>
      <w:r w:rsidRPr="0041164A">
        <w:rPr>
          <w:color w:val="000000" w:themeColor="text1"/>
        </w:rPr>
        <w:t xml:space="preserve">При  реорганизации </w:t>
      </w:r>
      <w:r w:rsidR="00917B0F" w:rsidRPr="0041164A">
        <w:rPr>
          <w:color w:val="000000" w:themeColor="text1"/>
        </w:rPr>
        <w:t xml:space="preserve">Учреждения </w:t>
      </w:r>
      <w:r w:rsidRPr="0041164A">
        <w:rPr>
          <w:color w:val="000000" w:themeColor="text1"/>
        </w:rPr>
        <w:t xml:space="preserve">в форме присоединения к ней другого юридического лица </w:t>
      </w:r>
      <w:r w:rsidR="00917B0F" w:rsidRPr="0041164A">
        <w:rPr>
          <w:color w:val="000000" w:themeColor="text1"/>
        </w:rPr>
        <w:t>Учреждение считается реорганизованным</w:t>
      </w:r>
      <w:r w:rsidRPr="0041164A">
        <w:rPr>
          <w:color w:val="000000" w:themeColor="text1"/>
        </w:rPr>
        <w:t xml:space="preserve">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0B5C91" w:rsidRDefault="00031A1A" w:rsidP="003D7A9F">
      <w:pPr>
        <w:ind w:firstLine="567"/>
        <w:jc w:val="both"/>
      </w:pPr>
      <w:r w:rsidRPr="0041164A">
        <w:rPr>
          <w:color w:val="000000" w:themeColor="text1"/>
        </w:rPr>
        <w:t>7</w:t>
      </w:r>
      <w:r w:rsidR="000B5C91" w:rsidRPr="0041164A">
        <w:rPr>
          <w:color w:val="000000" w:themeColor="text1"/>
        </w:rPr>
        <w:t>.8. При</w:t>
      </w:r>
      <w:r w:rsidR="00466159" w:rsidRPr="0041164A">
        <w:rPr>
          <w:color w:val="000000" w:themeColor="text1"/>
        </w:rPr>
        <w:t xml:space="preserve"> реорганизации Учреждения</w:t>
      </w:r>
      <w:r w:rsidR="000B5C91" w:rsidRPr="00023B4C">
        <w:t>все документы (управленческие, финансово- хозяйственные, по личному составу и другие) передаются в соответствии с правилами  учреждению-</w:t>
      </w:r>
      <w:r w:rsidR="000B5C91">
        <w:t>правопре</w:t>
      </w:r>
      <w:r w:rsidR="000B5C91" w:rsidRPr="00023B4C">
        <w:t>емнику.</w:t>
      </w:r>
    </w:p>
    <w:p w:rsidR="00595921" w:rsidRPr="0041164A" w:rsidRDefault="00031A1A" w:rsidP="003D7A9F">
      <w:pPr>
        <w:ind w:firstLine="567"/>
        <w:jc w:val="both"/>
        <w:rPr>
          <w:color w:val="000000" w:themeColor="text1"/>
        </w:rPr>
      </w:pPr>
      <w:r w:rsidRPr="0041164A">
        <w:rPr>
          <w:color w:val="000000" w:themeColor="text1"/>
        </w:rPr>
        <w:t>7</w:t>
      </w:r>
      <w:r w:rsidR="00595921" w:rsidRPr="0041164A">
        <w:rPr>
          <w:color w:val="000000" w:themeColor="text1"/>
        </w:rPr>
        <w:t xml:space="preserve">.9. </w:t>
      </w:r>
      <w:r w:rsidR="00466159" w:rsidRPr="0041164A">
        <w:rPr>
          <w:color w:val="000000" w:themeColor="text1"/>
        </w:rPr>
        <w:t xml:space="preserve">Учреждение </w:t>
      </w:r>
      <w:r w:rsidR="00595921" w:rsidRPr="0041164A">
        <w:rPr>
          <w:color w:val="000000" w:themeColor="text1"/>
        </w:rPr>
        <w:t>может быть созд</w:t>
      </w:r>
      <w:r w:rsidR="0068181A" w:rsidRPr="0041164A">
        <w:rPr>
          <w:color w:val="000000" w:themeColor="text1"/>
        </w:rPr>
        <w:t>ано</w:t>
      </w:r>
      <w:r w:rsidR="00595921" w:rsidRPr="0041164A">
        <w:rPr>
          <w:color w:val="000000" w:themeColor="text1"/>
        </w:rPr>
        <w:t xml:space="preserve"> по предложению Учредителя путем изменения его типа в порядке, устанавливаемом законодательством</w:t>
      </w:r>
      <w:r w:rsidR="004A0970">
        <w:rPr>
          <w:color w:val="000000" w:themeColor="text1"/>
        </w:rPr>
        <w:t xml:space="preserve"> Российской Федерации</w:t>
      </w:r>
      <w:r w:rsidR="00595921" w:rsidRPr="0041164A">
        <w:rPr>
          <w:color w:val="000000" w:themeColor="text1"/>
        </w:rPr>
        <w:t>.</w:t>
      </w:r>
    </w:p>
    <w:p w:rsidR="00595921" w:rsidRPr="0041164A" w:rsidRDefault="00031A1A" w:rsidP="003D7A9F">
      <w:pPr>
        <w:ind w:firstLine="567"/>
        <w:jc w:val="both"/>
        <w:rPr>
          <w:color w:val="000000" w:themeColor="text1"/>
        </w:rPr>
      </w:pPr>
      <w:r w:rsidRPr="0041164A">
        <w:rPr>
          <w:color w:val="000000" w:themeColor="text1"/>
        </w:rPr>
        <w:t>7</w:t>
      </w:r>
      <w:r w:rsidR="00595921" w:rsidRPr="0041164A">
        <w:rPr>
          <w:color w:val="000000" w:themeColor="text1"/>
        </w:rPr>
        <w:t>.10. Решение об</w:t>
      </w:r>
      <w:r w:rsidR="00466159" w:rsidRPr="0041164A">
        <w:rPr>
          <w:color w:val="000000" w:themeColor="text1"/>
        </w:rPr>
        <w:t xml:space="preserve"> изменении типа У</w:t>
      </w:r>
      <w:r w:rsidR="00595921" w:rsidRPr="0041164A">
        <w:rPr>
          <w:color w:val="000000" w:themeColor="text1"/>
        </w:rPr>
        <w:t>чреждения принимается Учредителем.</w:t>
      </w:r>
    </w:p>
    <w:p w:rsidR="00595921" w:rsidRPr="0041164A" w:rsidRDefault="00031A1A" w:rsidP="003D7A9F">
      <w:pPr>
        <w:ind w:firstLine="567"/>
        <w:jc w:val="both"/>
        <w:rPr>
          <w:color w:val="000000" w:themeColor="text1"/>
        </w:rPr>
      </w:pPr>
      <w:r w:rsidRPr="0041164A">
        <w:rPr>
          <w:color w:val="000000" w:themeColor="text1"/>
        </w:rPr>
        <w:t>7</w:t>
      </w:r>
      <w:r w:rsidR="00466159" w:rsidRPr="0041164A">
        <w:rPr>
          <w:color w:val="000000" w:themeColor="text1"/>
        </w:rPr>
        <w:t>.11. Изменение типа У</w:t>
      </w:r>
      <w:r w:rsidR="00595921" w:rsidRPr="0041164A">
        <w:rPr>
          <w:color w:val="000000" w:themeColor="text1"/>
        </w:rPr>
        <w:t>чреждения не является его реорганизацией.</w:t>
      </w:r>
    </w:p>
    <w:p w:rsidR="00595921" w:rsidRPr="0041164A" w:rsidRDefault="00595921" w:rsidP="003D7A9F">
      <w:pPr>
        <w:ind w:firstLine="567"/>
        <w:jc w:val="both"/>
        <w:rPr>
          <w:color w:val="000000" w:themeColor="text1"/>
        </w:rPr>
      </w:pPr>
      <w:r w:rsidRPr="0041164A">
        <w:rPr>
          <w:color w:val="000000" w:themeColor="text1"/>
        </w:rPr>
        <w:t xml:space="preserve"> При</w:t>
      </w:r>
      <w:r w:rsidR="00466159" w:rsidRPr="0041164A">
        <w:rPr>
          <w:color w:val="000000" w:themeColor="text1"/>
        </w:rPr>
        <w:t xml:space="preserve"> изменении типа У</w:t>
      </w:r>
      <w:r w:rsidRPr="0041164A">
        <w:rPr>
          <w:color w:val="000000" w:themeColor="text1"/>
        </w:rPr>
        <w:t>чреждения в его Устав вносятся соответствующие изменения.</w:t>
      </w:r>
    </w:p>
    <w:p w:rsidR="00595921" w:rsidRPr="0041164A" w:rsidRDefault="00031A1A" w:rsidP="003D7A9F">
      <w:pPr>
        <w:ind w:firstLine="567"/>
        <w:jc w:val="both"/>
        <w:rPr>
          <w:color w:val="000000" w:themeColor="text1"/>
        </w:rPr>
      </w:pPr>
      <w:r w:rsidRPr="0041164A">
        <w:rPr>
          <w:color w:val="000000" w:themeColor="text1"/>
        </w:rPr>
        <w:t>7</w:t>
      </w:r>
      <w:r w:rsidR="00595921" w:rsidRPr="0041164A">
        <w:rPr>
          <w:color w:val="000000" w:themeColor="text1"/>
        </w:rPr>
        <w:t xml:space="preserve">.12. Изменение типа </w:t>
      </w:r>
      <w:r w:rsidR="00466159" w:rsidRPr="0041164A">
        <w:rPr>
          <w:color w:val="000000" w:themeColor="text1"/>
        </w:rPr>
        <w:t>У</w:t>
      </w:r>
      <w:r w:rsidR="00595921" w:rsidRPr="0041164A">
        <w:rPr>
          <w:color w:val="000000" w:themeColor="text1"/>
        </w:rPr>
        <w:t>чреждения осуществляются в порядке, устанавливаемом Учредителем в соответствии Гражданским кодексом Российской Федерации, федеральными законами и нормативными правовыми актами Российской Федерации.</w:t>
      </w:r>
    </w:p>
    <w:p w:rsidR="00595921" w:rsidRPr="0041164A" w:rsidRDefault="00031A1A" w:rsidP="003D7A9F">
      <w:pPr>
        <w:ind w:firstLine="567"/>
        <w:jc w:val="both"/>
        <w:rPr>
          <w:color w:val="000000" w:themeColor="text1"/>
        </w:rPr>
      </w:pPr>
      <w:r w:rsidRPr="0041164A">
        <w:rPr>
          <w:color w:val="000000" w:themeColor="text1"/>
        </w:rPr>
        <w:t>7</w:t>
      </w:r>
      <w:r w:rsidR="00595921" w:rsidRPr="0041164A">
        <w:rPr>
          <w:color w:val="000000" w:themeColor="text1"/>
        </w:rPr>
        <w:t xml:space="preserve">.13. При изменении типа </w:t>
      </w:r>
      <w:r w:rsidR="00466159" w:rsidRPr="0041164A">
        <w:rPr>
          <w:color w:val="000000" w:themeColor="text1"/>
        </w:rPr>
        <w:t xml:space="preserve">Учреждения </w:t>
      </w:r>
      <w:r w:rsidR="00595921" w:rsidRPr="0041164A">
        <w:rPr>
          <w:color w:val="000000" w:themeColor="text1"/>
        </w:rPr>
        <w:t>не допускается изъятие или уменьшение имущества, закрепленного за</w:t>
      </w:r>
      <w:r w:rsidR="00466159" w:rsidRPr="0041164A">
        <w:rPr>
          <w:color w:val="000000" w:themeColor="text1"/>
        </w:rPr>
        <w:t xml:space="preserve"> Учреждением</w:t>
      </w:r>
      <w:r w:rsidR="00595921" w:rsidRPr="0041164A">
        <w:rPr>
          <w:color w:val="000000" w:themeColor="text1"/>
        </w:rPr>
        <w:t>.</w:t>
      </w:r>
    </w:p>
    <w:p w:rsidR="00E21405" w:rsidRDefault="00031A1A" w:rsidP="003D7A9F">
      <w:pPr>
        <w:ind w:firstLine="567"/>
        <w:jc w:val="both"/>
      </w:pPr>
      <w:r w:rsidRPr="0041164A">
        <w:rPr>
          <w:color w:val="000000" w:themeColor="text1"/>
        </w:rPr>
        <w:t>7.14</w:t>
      </w:r>
      <w:r w:rsidR="00E21405" w:rsidRPr="0041164A">
        <w:rPr>
          <w:color w:val="000000" w:themeColor="text1"/>
        </w:rPr>
        <w:t xml:space="preserve">. </w:t>
      </w:r>
      <w:r w:rsidR="00466159" w:rsidRPr="0041164A">
        <w:rPr>
          <w:color w:val="000000" w:themeColor="text1"/>
        </w:rPr>
        <w:t>Учреждение может быть ликвидировано</w:t>
      </w:r>
      <w:r w:rsidR="00E21405">
        <w:t xml:space="preserve"> в порядке, установленном законодательством Р</w:t>
      </w:r>
      <w:r w:rsidR="00595921">
        <w:t xml:space="preserve">оссийской </w:t>
      </w:r>
      <w:r w:rsidR="00E21405">
        <w:t>Ф</w:t>
      </w:r>
      <w:r w:rsidR="00595921">
        <w:t>едерации</w:t>
      </w:r>
      <w:r w:rsidR="00E21405">
        <w:t>:</w:t>
      </w:r>
    </w:p>
    <w:p w:rsidR="00E21405" w:rsidRDefault="00E21405" w:rsidP="003D7A9F">
      <w:pPr>
        <w:ind w:firstLine="567"/>
        <w:jc w:val="both"/>
      </w:pPr>
      <w:r>
        <w:t xml:space="preserve">          -по решению Учредителя;</w:t>
      </w:r>
    </w:p>
    <w:p w:rsidR="00E21405" w:rsidRDefault="00E21405" w:rsidP="003D7A9F">
      <w:pPr>
        <w:ind w:firstLine="567"/>
        <w:jc w:val="both"/>
      </w:pPr>
      <w:r>
        <w:t xml:space="preserve">          -по решению суда.</w:t>
      </w:r>
    </w:p>
    <w:p w:rsidR="00E21405" w:rsidRDefault="00E21405" w:rsidP="003D7A9F">
      <w:pPr>
        <w:ind w:firstLine="567"/>
        <w:jc w:val="both"/>
      </w:pPr>
      <w:r>
        <w:t xml:space="preserve">Ликвидация </w:t>
      </w:r>
      <w:r w:rsidR="00466159">
        <w:t xml:space="preserve">Учреждения </w:t>
      </w:r>
      <w:r>
        <w:t>влечет ее прекращение без перехода прав и обязанностей в порядке правопреемства к другим лицам.</w:t>
      </w:r>
    </w:p>
    <w:p w:rsidR="00E21405" w:rsidRDefault="00E21405" w:rsidP="003D7A9F">
      <w:pPr>
        <w:ind w:firstLine="567"/>
        <w:jc w:val="both"/>
      </w:pPr>
      <w:r>
        <w:t xml:space="preserve">Ликвидационная комиссия  создается и проводит работу по ликвидации </w:t>
      </w:r>
      <w:r w:rsidR="00466159">
        <w:t xml:space="preserve">Учреждения </w:t>
      </w:r>
      <w:r>
        <w:t>в соответствии с законодательством РФ.</w:t>
      </w:r>
    </w:p>
    <w:p w:rsidR="00595921" w:rsidRPr="0041164A" w:rsidRDefault="00031A1A" w:rsidP="003D7A9F">
      <w:pPr>
        <w:ind w:firstLine="567"/>
        <w:jc w:val="both"/>
        <w:rPr>
          <w:color w:val="000000" w:themeColor="text1"/>
        </w:rPr>
      </w:pPr>
      <w:r w:rsidRPr="0041164A">
        <w:rPr>
          <w:color w:val="000000" w:themeColor="text1"/>
        </w:rPr>
        <w:t>7.15</w:t>
      </w:r>
      <w:r w:rsidR="00595921" w:rsidRPr="0041164A">
        <w:rPr>
          <w:color w:val="000000" w:themeColor="text1"/>
        </w:rPr>
        <w:t xml:space="preserve">. Учреждение может быть ликвидировано, если это не повлечет за собой нарушение конституционных прав граждан на участие в культурной жизни. </w:t>
      </w:r>
    </w:p>
    <w:p w:rsidR="00E21405" w:rsidRPr="0041164A" w:rsidRDefault="00031A1A" w:rsidP="003D7A9F">
      <w:pPr>
        <w:ind w:firstLine="567"/>
        <w:jc w:val="both"/>
        <w:rPr>
          <w:color w:val="000000" w:themeColor="text1"/>
        </w:rPr>
      </w:pPr>
      <w:r w:rsidRPr="0041164A">
        <w:rPr>
          <w:color w:val="000000" w:themeColor="text1"/>
        </w:rPr>
        <w:t>7.16</w:t>
      </w:r>
      <w:r w:rsidR="00E21405" w:rsidRPr="0041164A">
        <w:rPr>
          <w:color w:val="000000" w:themeColor="text1"/>
        </w:rPr>
        <w:t>. При ликвидации и реорганизации</w:t>
      </w:r>
      <w:r w:rsidR="00195616" w:rsidRPr="0041164A">
        <w:rPr>
          <w:color w:val="000000" w:themeColor="text1"/>
        </w:rPr>
        <w:t xml:space="preserve"> Учреждения</w:t>
      </w:r>
      <w:r w:rsidR="00E21405" w:rsidRPr="0041164A">
        <w:rPr>
          <w:color w:val="000000" w:themeColor="text1"/>
        </w:rPr>
        <w:t>, увольняемым работникам гарантируется соблюдение их прав и  интересов в соответствии с действующим законодательством</w:t>
      </w:r>
      <w:r w:rsidR="00195616" w:rsidRPr="0041164A">
        <w:rPr>
          <w:color w:val="000000" w:themeColor="text1"/>
        </w:rPr>
        <w:t xml:space="preserve"> Российской Федерации</w:t>
      </w:r>
      <w:r w:rsidR="00E21405" w:rsidRPr="0041164A">
        <w:rPr>
          <w:color w:val="000000" w:themeColor="text1"/>
        </w:rPr>
        <w:t>.</w:t>
      </w:r>
    </w:p>
    <w:p w:rsidR="000B5C91" w:rsidRPr="0041164A" w:rsidRDefault="00031A1A" w:rsidP="003D7A9F">
      <w:pPr>
        <w:ind w:firstLine="567"/>
        <w:jc w:val="both"/>
        <w:rPr>
          <w:color w:val="000000" w:themeColor="text1"/>
        </w:rPr>
      </w:pPr>
      <w:r w:rsidRPr="0041164A">
        <w:rPr>
          <w:color w:val="000000" w:themeColor="text1"/>
        </w:rPr>
        <w:t>7</w:t>
      </w:r>
      <w:r w:rsidR="000B5C91" w:rsidRPr="0041164A">
        <w:rPr>
          <w:color w:val="000000" w:themeColor="text1"/>
        </w:rPr>
        <w:t>.17. Требования кредиторов ликвидируемого Учреждения удовлетворяются за счет имущества, на которое в соответствии с действующим законодательством Российской Федерации может быть обращено взыскание.</w:t>
      </w:r>
    </w:p>
    <w:p w:rsidR="00E21405" w:rsidRPr="0041164A" w:rsidRDefault="00031A1A" w:rsidP="003D7A9F">
      <w:pPr>
        <w:ind w:firstLine="567"/>
        <w:jc w:val="both"/>
        <w:rPr>
          <w:color w:val="000000" w:themeColor="text1"/>
        </w:rPr>
      </w:pPr>
      <w:r w:rsidRPr="0041164A">
        <w:rPr>
          <w:color w:val="000000" w:themeColor="text1"/>
        </w:rPr>
        <w:lastRenderedPageBreak/>
        <w:t xml:space="preserve"> 7</w:t>
      </w:r>
      <w:r w:rsidR="000B5C91" w:rsidRPr="0041164A">
        <w:rPr>
          <w:color w:val="000000" w:themeColor="text1"/>
        </w:rPr>
        <w:t>.17.1.</w:t>
      </w:r>
      <w:r w:rsidR="00195616" w:rsidRPr="0041164A">
        <w:rPr>
          <w:color w:val="000000" w:themeColor="text1"/>
        </w:rPr>
        <w:t xml:space="preserve"> Денежные средства ликвидируемого</w:t>
      </w:r>
      <w:r w:rsidR="00916F42">
        <w:rPr>
          <w:color w:val="000000" w:themeColor="text1"/>
        </w:rPr>
        <w:t xml:space="preserve"> </w:t>
      </w:r>
      <w:r w:rsidR="00195616" w:rsidRPr="0041164A">
        <w:rPr>
          <w:color w:val="000000" w:themeColor="text1"/>
        </w:rPr>
        <w:t xml:space="preserve">Учреждения </w:t>
      </w:r>
      <w:r w:rsidR="00E21405" w:rsidRPr="0041164A">
        <w:rPr>
          <w:color w:val="000000" w:themeColor="text1"/>
        </w:rPr>
        <w:t>после расчетов произведенных в установленном порядке с бюджетом, кредиторами, работниками</w:t>
      </w:r>
      <w:r w:rsidR="00195616" w:rsidRPr="0041164A">
        <w:rPr>
          <w:color w:val="000000" w:themeColor="text1"/>
        </w:rPr>
        <w:t xml:space="preserve"> Учреждения</w:t>
      </w:r>
      <w:r w:rsidR="00E21405" w:rsidRPr="0041164A">
        <w:rPr>
          <w:color w:val="000000" w:themeColor="text1"/>
        </w:rPr>
        <w:t xml:space="preserve">, остаются в </w:t>
      </w:r>
      <w:r w:rsidR="00B138B7" w:rsidRPr="0041164A">
        <w:rPr>
          <w:color w:val="000000" w:themeColor="text1"/>
        </w:rPr>
        <w:t>собственности муниципального образования «Нукутский район».</w:t>
      </w:r>
    </w:p>
    <w:p w:rsidR="00E21405" w:rsidRPr="0041164A" w:rsidRDefault="00031A1A" w:rsidP="003D7A9F">
      <w:pPr>
        <w:ind w:firstLine="567"/>
        <w:jc w:val="both"/>
        <w:rPr>
          <w:color w:val="000000" w:themeColor="text1"/>
        </w:rPr>
      </w:pPr>
      <w:r w:rsidRPr="0041164A">
        <w:rPr>
          <w:color w:val="000000" w:themeColor="text1"/>
        </w:rPr>
        <w:t>7</w:t>
      </w:r>
      <w:r w:rsidR="000B5C91" w:rsidRPr="0041164A">
        <w:rPr>
          <w:color w:val="000000" w:themeColor="text1"/>
        </w:rPr>
        <w:t>.17.2.</w:t>
      </w:r>
      <w:r w:rsidR="00195616" w:rsidRPr="0041164A">
        <w:rPr>
          <w:color w:val="000000" w:themeColor="text1"/>
        </w:rPr>
        <w:t xml:space="preserve"> Все имущество ликвидируемого</w:t>
      </w:r>
      <w:r w:rsidR="00916F42">
        <w:rPr>
          <w:color w:val="000000" w:themeColor="text1"/>
        </w:rPr>
        <w:t xml:space="preserve"> </w:t>
      </w:r>
      <w:r w:rsidR="00195616" w:rsidRPr="0041164A">
        <w:rPr>
          <w:color w:val="000000" w:themeColor="text1"/>
        </w:rPr>
        <w:t xml:space="preserve">Учреждения </w:t>
      </w:r>
      <w:r w:rsidR="00E21405" w:rsidRPr="0041164A">
        <w:rPr>
          <w:color w:val="000000" w:themeColor="text1"/>
        </w:rPr>
        <w:t>после завершения ликвидации передается Учредителю.</w:t>
      </w:r>
    </w:p>
    <w:p w:rsidR="00E21405" w:rsidRPr="0041164A" w:rsidRDefault="00031A1A" w:rsidP="003D7A9F">
      <w:pPr>
        <w:ind w:firstLine="567"/>
        <w:jc w:val="both"/>
        <w:rPr>
          <w:color w:val="000000" w:themeColor="text1"/>
        </w:rPr>
      </w:pPr>
      <w:r w:rsidRPr="0041164A">
        <w:rPr>
          <w:color w:val="000000" w:themeColor="text1"/>
        </w:rPr>
        <w:t>7.18</w:t>
      </w:r>
      <w:r w:rsidR="00E21405" w:rsidRPr="0041164A">
        <w:rPr>
          <w:color w:val="000000" w:themeColor="text1"/>
        </w:rPr>
        <w:t xml:space="preserve">.  Ликвидация </w:t>
      </w:r>
      <w:r w:rsidR="00195616" w:rsidRPr="0041164A">
        <w:rPr>
          <w:color w:val="000000" w:themeColor="text1"/>
        </w:rPr>
        <w:t xml:space="preserve">Учреждения </w:t>
      </w:r>
      <w:r w:rsidR="00E21405" w:rsidRPr="0041164A">
        <w:rPr>
          <w:color w:val="000000" w:themeColor="text1"/>
        </w:rPr>
        <w:t xml:space="preserve">считается завершенной, а </w:t>
      </w:r>
      <w:r w:rsidR="00F25AE7" w:rsidRPr="0041164A">
        <w:rPr>
          <w:color w:val="000000" w:themeColor="text1"/>
        </w:rPr>
        <w:t>Учреждение прекратившим</w:t>
      </w:r>
      <w:r w:rsidR="00E21405" w:rsidRPr="0041164A">
        <w:rPr>
          <w:color w:val="000000" w:themeColor="text1"/>
        </w:rPr>
        <w:t xml:space="preserve"> свою деятельность, после внесения записи об этом в единый государственный реестр юридических лиц.</w:t>
      </w:r>
    </w:p>
    <w:p w:rsidR="00E21405" w:rsidRPr="0041164A" w:rsidRDefault="00031A1A" w:rsidP="003D7A9F">
      <w:pPr>
        <w:ind w:firstLine="567"/>
        <w:jc w:val="both"/>
        <w:rPr>
          <w:color w:val="000000" w:themeColor="text1"/>
        </w:rPr>
      </w:pPr>
      <w:r w:rsidRPr="0041164A">
        <w:rPr>
          <w:color w:val="000000" w:themeColor="text1"/>
        </w:rPr>
        <w:t>7.19</w:t>
      </w:r>
      <w:r w:rsidR="00E21405" w:rsidRPr="0041164A">
        <w:rPr>
          <w:color w:val="000000" w:themeColor="text1"/>
        </w:rPr>
        <w:t xml:space="preserve">. При ликвидации </w:t>
      </w:r>
      <w:r w:rsidR="00F25AE7" w:rsidRPr="0041164A">
        <w:rPr>
          <w:color w:val="000000" w:themeColor="text1"/>
        </w:rPr>
        <w:t xml:space="preserve">Учреждения </w:t>
      </w:r>
      <w:r w:rsidR="00E21405" w:rsidRPr="0041164A">
        <w:rPr>
          <w:color w:val="000000" w:themeColor="text1"/>
        </w:rPr>
        <w:t xml:space="preserve">документы постоянного хранения, имеющие научно-историческое значение, документы по личному составу (приказы, личные дела, карточки учета, лицевые счета и др.) передаются на хранение в архивный фонд по месту нахождения  </w:t>
      </w:r>
      <w:r w:rsidR="00F25AE7" w:rsidRPr="0041164A">
        <w:rPr>
          <w:color w:val="000000" w:themeColor="text1"/>
        </w:rPr>
        <w:t xml:space="preserve">Учреждения </w:t>
      </w:r>
      <w:r w:rsidR="00E21405" w:rsidRPr="0041164A">
        <w:rPr>
          <w:color w:val="000000" w:themeColor="text1"/>
        </w:rPr>
        <w:t>в порядке, установленном законодательством Р</w:t>
      </w:r>
      <w:r w:rsidR="00F25AE7" w:rsidRPr="0041164A">
        <w:rPr>
          <w:color w:val="000000" w:themeColor="text1"/>
        </w:rPr>
        <w:t xml:space="preserve">оссийской </w:t>
      </w:r>
      <w:r w:rsidR="00E21405" w:rsidRPr="0041164A">
        <w:rPr>
          <w:color w:val="000000" w:themeColor="text1"/>
        </w:rPr>
        <w:t>Ф</w:t>
      </w:r>
      <w:r w:rsidR="00F25AE7" w:rsidRPr="0041164A">
        <w:rPr>
          <w:color w:val="000000" w:themeColor="text1"/>
        </w:rPr>
        <w:t>едерации</w:t>
      </w:r>
      <w:r w:rsidR="00E21405" w:rsidRPr="0041164A">
        <w:rPr>
          <w:color w:val="000000" w:themeColor="text1"/>
        </w:rPr>
        <w:t>.</w:t>
      </w:r>
      <w:r w:rsidRPr="0041164A">
        <w:rPr>
          <w:color w:val="000000" w:themeColor="text1"/>
        </w:rPr>
        <w:tab/>
      </w:r>
    </w:p>
    <w:p w:rsidR="00E21405" w:rsidRPr="00023B4C" w:rsidRDefault="00E21405" w:rsidP="00E21405">
      <w:pPr>
        <w:jc w:val="both"/>
      </w:pPr>
    </w:p>
    <w:p w:rsidR="00256209" w:rsidRDefault="00484912" w:rsidP="006C2EA2">
      <w:pPr>
        <w:jc w:val="center"/>
        <w:rPr>
          <w:b/>
        </w:rPr>
      </w:pPr>
      <w:r>
        <w:rPr>
          <w:b/>
        </w:rPr>
        <w:t>8</w:t>
      </w:r>
      <w:r w:rsidR="00E21405" w:rsidRPr="00A10BF0">
        <w:rPr>
          <w:b/>
        </w:rPr>
        <w:t>.</w:t>
      </w:r>
      <w:r>
        <w:rPr>
          <w:b/>
        </w:rPr>
        <w:t xml:space="preserve"> ПОРЯДОК</w:t>
      </w:r>
    </w:p>
    <w:p w:rsidR="00E21405" w:rsidRDefault="00484912" w:rsidP="006C2EA2">
      <w:pPr>
        <w:jc w:val="center"/>
        <w:rPr>
          <w:b/>
          <w:bCs/>
          <w:color w:val="000000"/>
          <w:kern w:val="36"/>
        </w:rPr>
      </w:pPr>
      <w:r>
        <w:rPr>
          <w:b/>
        </w:rPr>
        <w:t>ВНЕСЕНИЯ ИЗМЕНЕНИЙ И ДОПОЛНЕНИЙ В УСТАВ</w:t>
      </w:r>
    </w:p>
    <w:p w:rsidR="00E21405" w:rsidRDefault="00E21405" w:rsidP="000A3D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5AE7" w:rsidRPr="0041164A" w:rsidRDefault="003D7A9F" w:rsidP="00256209">
      <w:pPr>
        <w:ind w:firstLine="567"/>
        <w:jc w:val="both"/>
        <w:rPr>
          <w:color w:val="000000" w:themeColor="text1"/>
        </w:rPr>
      </w:pPr>
      <w:r w:rsidRPr="0041164A">
        <w:rPr>
          <w:color w:val="000000" w:themeColor="text1"/>
        </w:rPr>
        <w:t>8</w:t>
      </w:r>
      <w:r w:rsidR="00F25AE7" w:rsidRPr="0041164A">
        <w:rPr>
          <w:color w:val="000000" w:themeColor="text1"/>
        </w:rPr>
        <w:t xml:space="preserve">.1. Решение о внесении изменений и дополнений в Устав Учреждения или утверждение Устава в новой редакции принимается Учредителем. </w:t>
      </w:r>
    </w:p>
    <w:p w:rsidR="00F25AE7" w:rsidRPr="0041164A" w:rsidRDefault="003D7A9F" w:rsidP="00256209">
      <w:pPr>
        <w:ind w:firstLine="567"/>
        <w:jc w:val="both"/>
        <w:rPr>
          <w:color w:val="000000" w:themeColor="text1"/>
        </w:rPr>
      </w:pPr>
      <w:r w:rsidRPr="0041164A">
        <w:rPr>
          <w:color w:val="000000" w:themeColor="text1"/>
        </w:rPr>
        <w:t>8</w:t>
      </w:r>
      <w:r w:rsidR="00F25AE7" w:rsidRPr="0041164A">
        <w:rPr>
          <w:color w:val="000000" w:themeColor="text1"/>
        </w:rPr>
        <w:t>.2. Проект изменений в Устав Учреждения или проект Устава Учреждения в новой редакции разрабатываются Учреждением и представляются на утверждение Учредителю.</w:t>
      </w:r>
    </w:p>
    <w:p w:rsidR="00F25AE7" w:rsidRPr="0041164A" w:rsidRDefault="003D7A9F" w:rsidP="00256209">
      <w:pPr>
        <w:ind w:firstLine="567"/>
        <w:jc w:val="both"/>
        <w:rPr>
          <w:color w:val="000000" w:themeColor="text1"/>
        </w:rPr>
      </w:pPr>
      <w:r w:rsidRPr="0041164A">
        <w:rPr>
          <w:color w:val="000000" w:themeColor="text1"/>
        </w:rPr>
        <w:t>8</w:t>
      </w:r>
      <w:r w:rsidR="00F25AE7" w:rsidRPr="0041164A">
        <w:rPr>
          <w:color w:val="000000" w:themeColor="text1"/>
        </w:rPr>
        <w:t>.3. Изменения и дополнения в Устав Учреждения или Устав Учреждения в новой редакции подлежат регистрации в органе, осуществляющем государственную регистрацию юридических лиц, в порядке, предусмотренном федеральным законом о государственной регистрации юридических лиц.</w:t>
      </w:r>
    </w:p>
    <w:p w:rsidR="00F25AE7" w:rsidRPr="0041164A" w:rsidRDefault="003D7A9F" w:rsidP="00256209">
      <w:pPr>
        <w:ind w:firstLine="567"/>
        <w:jc w:val="both"/>
        <w:rPr>
          <w:color w:val="000000" w:themeColor="text1"/>
        </w:rPr>
      </w:pPr>
      <w:r w:rsidRPr="0041164A">
        <w:rPr>
          <w:color w:val="000000" w:themeColor="text1"/>
        </w:rPr>
        <w:t>8</w:t>
      </w:r>
      <w:r w:rsidR="00F25AE7" w:rsidRPr="0041164A">
        <w:rPr>
          <w:color w:val="000000" w:themeColor="text1"/>
        </w:rPr>
        <w:t>.4. Изменения и дополнения в Устав Учреждения или Устав Учреждения в новой редакции приобретают силу для третьих лиц с момента их государственной регистрации.</w:t>
      </w:r>
    </w:p>
    <w:p w:rsidR="00F25AE7" w:rsidRPr="0041164A" w:rsidRDefault="00F25AE7" w:rsidP="003D7A9F">
      <w:pPr>
        <w:ind w:left="360" w:firstLine="567"/>
        <w:jc w:val="both"/>
        <w:rPr>
          <w:b/>
          <w:color w:val="000000" w:themeColor="text1"/>
        </w:rPr>
      </w:pPr>
    </w:p>
    <w:p w:rsidR="00F25AE7" w:rsidRPr="00F25AE7" w:rsidRDefault="00F25AE7" w:rsidP="00F25AE7">
      <w:pPr>
        <w:ind w:left="360"/>
        <w:rPr>
          <w:color w:val="FF0000"/>
        </w:rPr>
      </w:pPr>
    </w:p>
    <w:p w:rsidR="00E21405" w:rsidRDefault="00E21405" w:rsidP="00E214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405" w:rsidRDefault="00E21405" w:rsidP="0074178A">
      <w:pPr>
        <w:jc w:val="both"/>
      </w:pPr>
    </w:p>
    <w:p w:rsidR="0036531B" w:rsidRDefault="0036531B" w:rsidP="003D7A9F"/>
    <w:p w:rsidR="003D7A9F" w:rsidRDefault="003D7A9F" w:rsidP="003D7A9F">
      <w:pPr>
        <w:rPr>
          <w:b/>
        </w:rPr>
      </w:pPr>
    </w:p>
    <w:p w:rsidR="0036531B" w:rsidRDefault="0036531B" w:rsidP="0036531B">
      <w:pPr>
        <w:jc w:val="right"/>
        <w:rPr>
          <w:b/>
        </w:rPr>
      </w:pPr>
    </w:p>
    <w:p w:rsidR="0001332E" w:rsidRDefault="0001332E" w:rsidP="0036531B">
      <w:pPr>
        <w:jc w:val="right"/>
        <w:rPr>
          <w:b/>
        </w:rPr>
      </w:pPr>
    </w:p>
    <w:p w:rsidR="0001332E" w:rsidRDefault="0001332E" w:rsidP="0036531B">
      <w:pPr>
        <w:jc w:val="right"/>
        <w:rPr>
          <w:b/>
        </w:rPr>
      </w:pPr>
    </w:p>
    <w:p w:rsidR="0001332E" w:rsidRDefault="0001332E" w:rsidP="0036531B">
      <w:pPr>
        <w:jc w:val="right"/>
        <w:rPr>
          <w:b/>
        </w:rPr>
      </w:pPr>
    </w:p>
    <w:p w:rsidR="0036531B" w:rsidRDefault="0036531B" w:rsidP="0036531B">
      <w:pPr>
        <w:jc w:val="right"/>
        <w:rPr>
          <w:b/>
        </w:rPr>
      </w:pPr>
    </w:p>
    <w:p w:rsidR="00BE6B80" w:rsidRDefault="00BE6B80"/>
    <w:p w:rsidR="0068181A" w:rsidRDefault="0068181A"/>
    <w:p w:rsidR="006C2EA2" w:rsidRDefault="006C2EA2"/>
    <w:p w:rsidR="006C2EA2" w:rsidRDefault="006C2EA2"/>
    <w:p w:rsidR="0068181A" w:rsidRDefault="0068181A"/>
    <w:p w:rsidR="006252EF" w:rsidRDefault="006252EF"/>
    <w:p w:rsidR="006252EF" w:rsidRDefault="006252EF"/>
    <w:p w:rsidR="006C2EA2" w:rsidRDefault="006C2EA2"/>
    <w:p w:rsidR="006C2EA2" w:rsidRDefault="006C2EA2"/>
    <w:p w:rsidR="006C2EA2" w:rsidRDefault="006C2EA2"/>
    <w:p w:rsidR="006C2EA2" w:rsidRDefault="006C2EA2"/>
    <w:p w:rsidR="006C2EA2" w:rsidRDefault="006C2EA2"/>
    <w:p w:rsidR="006C2EA2" w:rsidRDefault="006C2EA2"/>
    <w:sectPr w:rsidR="006C2EA2" w:rsidSect="0000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BF2" w:rsidRDefault="00981BF2" w:rsidP="002F0C22">
      <w:r>
        <w:separator/>
      </w:r>
    </w:p>
  </w:endnote>
  <w:endnote w:type="continuationSeparator" w:id="1">
    <w:p w:rsidR="00981BF2" w:rsidRDefault="00981BF2" w:rsidP="002F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BF2" w:rsidRDefault="00981BF2" w:rsidP="002F0C22">
      <w:r>
        <w:separator/>
      </w:r>
    </w:p>
  </w:footnote>
  <w:footnote w:type="continuationSeparator" w:id="1">
    <w:p w:rsidR="00981BF2" w:rsidRDefault="00981BF2" w:rsidP="002F0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09C4"/>
    <w:multiLevelType w:val="multilevel"/>
    <w:tmpl w:val="A506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62354"/>
    <w:multiLevelType w:val="hybridMultilevel"/>
    <w:tmpl w:val="EDAA3A50"/>
    <w:lvl w:ilvl="0" w:tplc="E272F40A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42645C6"/>
    <w:multiLevelType w:val="multilevel"/>
    <w:tmpl w:val="255C85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4D5D1D9E"/>
    <w:multiLevelType w:val="multilevel"/>
    <w:tmpl w:val="99C6E6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31B"/>
    <w:rsid w:val="00001286"/>
    <w:rsid w:val="00004251"/>
    <w:rsid w:val="0001332E"/>
    <w:rsid w:val="00031A1A"/>
    <w:rsid w:val="00037A10"/>
    <w:rsid w:val="00046AD2"/>
    <w:rsid w:val="0006514D"/>
    <w:rsid w:val="000A3DF0"/>
    <w:rsid w:val="000A60A9"/>
    <w:rsid w:val="000B5C91"/>
    <w:rsid w:val="000B6B34"/>
    <w:rsid w:val="000E33A3"/>
    <w:rsid w:val="000E469D"/>
    <w:rsid w:val="000F0C76"/>
    <w:rsid w:val="00123345"/>
    <w:rsid w:val="0016417D"/>
    <w:rsid w:val="00195616"/>
    <w:rsid w:val="001F3669"/>
    <w:rsid w:val="00201331"/>
    <w:rsid w:val="00222AD5"/>
    <w:rsid w:val="00236D77"/>
    <w:rsid w:val="00256209"/>
    <w:rsid w:val="0028694C"/>
    <w:rsid w:val="002A15A6"/>
    <w:rsid w:val="002E5F6C"/>
    <w:rsid w:val="002F0C22"/>
    <w:rsid w:val="003266EE"/>
    <w:rsid w:val="00336E98"/>
    <w:rsid w:val="00360DF0"/>
    <w:rsid w:val="0036531B"/>
    <w:rsid w:val="0037442D"/>
    <w:rsid w:val="00387A59"/>
    <w:rsid w:val="0039243F"/>
    <w:rsid w:val="003B7245"/>
    <w:rsid w:val="003D45F0"/>
    <w:rsid w:val="003D7A9F"/>
    <w:rsid w:val="0041164A"/>
    <w:rsid w:val="00416AA1"/>
    <w:rsid w:val="0045718A"/>
    <w:rsid w:val="00466159"/>
    <w:rsid w:val="00484912"/>
    <w:rsid w:val="004A0970"/>
    <w:rsid w:val="004A72FC"/>
    <w:rsid w:val="004B0D34"/>
    <w:rsid w:val="00523557"/>
    <w:rsid w:val="005311AA"/>
    <w:rsid w:val="0054762F"/>
    <w:rsid w:val="0058221E"/>
    <w:rsid w:val="005849BA"/>
    <w:rsid w:val="00592403"/>
    <w:rsid w:val="00592872"/>
    <w:rsid w:val="00595921"/>
    <w:rsid w:val="005C08AC"/>
    <w:rsid w:val="005D7F4E"/>
    <w:rsid w:val="006230FF"/>
    <w:rsid w:val="006252EF"/>
    <w:rsid w:val="0068181A"/>
    <w:rsid w:val="00696372"/>
    <w:rsid w:val="006B46E0"/>
    <w:rsid w:val="006B613F"/>
    <w:rsid w:val="006B6D04"/>
    <w:rsid w:val="006C1DFA"/>
    <w:rsid w:val="006C2EA2"/>
    <w:rsid w:val="006E0E6C"/>
    <w:rsid w:val="006F4DB3"/>
    <w:rsid w:val="0074178A"/>
    <w:rsid w:val="00763B69"/>
    <w:rsid w:val="00766F79"/>
    <w:rsid w:val="007B71C7"/>
    <w:rsid w:val="007C2C29"/>
    <w:rsid w:val="007C4AE4"/>
    <w:rsid w:val="00837932"/>
    <w:rsid w:val="00843286"/>
    <w:rsid w:val="0086528A"/>
    <w:rsid w:val="008A4420"/>
    <w:rsid w:val="008B03A0"/>
    <w:rsid w:val="008B1FDD"/>
    <w:rsid w:val="008D10A8"/>
    <w:rsid w:val="008E6852"/>
    <w:rsid w:val="009006E5"/>
    <w:rsid w:val="00916F42"/>
    <w:rsid w:val="00917B0F"/>
    <w:rsid w:val="0094126B"/>
    <w:rsid w:val="00956D74"/>
    <w:rsid w:val="00981BF2"/>
    <w:rsid w:val="009C4F06"/>
    <w:rsid w:val="009C506A"/>
    <w:rsid w:val="009C69B3"/>
    <w:rsid w:val="009E6F25"/>
    <w:rsid w:val="009F3C37"/>
    <w:rsid w:val="00A1747F"/>
    <w:rsid w:val="00A42C0E"/>
    <w:rsid w:val="00A57C6B"/>
    <w:rsid w:val="00AB3A0D"/>
    <w:rsid w:val="00AC287D"/>
    <w:rsid w:val="00AE1B90"/>
    <w:rsid w:val="00B03C81"/>
    <w:rsid w:val="00B04EED"/>
    <w:rsid w:val="00B138B7"/>
    <w:rsid w:val="00B355C3"/>
    <w:rsid w:val="00B45F92"/>
    <w:rsid w:val="00B579A1"/>
    <w:rsid w:val="00BE6B80"/>
    <w:rsid w:val="00C27526"/>
    <w:rsid w:val="00C34EB7"/>
    <w:rsid w:val="00C46FF7"/>
    <w:rsid w:val="00C62407"/>
    <w:rsid w:val="00C6576B"/>
    <w:rsid w:val="00C86D6E"/>
    <w:rsid w:val="00CD3448"/>
    <w:rsid w:val="00CE25E9"/>
    <w:rsid w:val="00D37BDC"/>
    <w:rsid w:val="00D4091D"/>
    <w:rsid w:val="00D973EF"/>
    <w:rsid w:val="00DA7270"/>
    <w:rsid w:val="00DC325B"/>
    <w:rsid w:val="00E02B8D"/>
    <w:rsid w:val="00E21405"/>
    <w:rsid w:val="00E82D16"/>
    <w:rsid w:val="00EA24A5"/>
    <w:rsid w:val="00EB34DB"/>
    <w:rsid w:val="00EF507B"/>
    <w:rsid w:val="00F02AC9"/>
    <w:rsid w:val="00F10E0A"/>
    <w:rsid w:val="00F25AE7"/>
    <w:rsid w:val="00FC158A"/>
    <w:rsid w:val="00FC55A9"/>
    <w:rsid w:val="00FE3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7F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65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No Spacing"/>
    <w:uiPriority w:val="99"/>
    <w:qFormat/>
    <w:rsid w:val="006F4D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7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E21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252E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Цветовое выделение"/>
    <w:rsid w:val="006252EF"/>
    <w:rPr>
      <w:b/>
      <w:bCs/>
      <w:color w:val="000080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F0C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0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F0C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0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36E9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849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49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7F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65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No Spacing"/>
    <w:uiPriority w:val="99"/>
    <w:qFormat/>
    <w:rsid w:val="006F4D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7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E21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252E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Цветовое выделение"/>
    <w:rsid w:val="006252EF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6A5B0-2689-438A-857A-472F7EB0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4388</Words>
  <Characters>25013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Андреева</dc:creator>
  <cp:lastModifiedBy>Карпека ОП</cp:lastModifiedBy>
  <cp:revision>19</cp:revision>
  <cp:lastPrinted>2020-07-14T02:41:00Z</cp:lastPrinted>
  <dcterms:created xsi:type="dcterms:W3CDTF">2020-07-07T05:45:00Z</dcterms:created>
  <dcterms:modified xsi:type="dcterms:W3CDTF">2020-07-14T02:44:00Z</dcterms:modified>
</cp:coreProperties>
</file>